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2284"/>
        <w:gridCol w:w="2394"/>
      </w:tblGrid>
      <w:tr w:rsidR="004E0B07" w:rsidRPr="007A71BC" w:rsidTr="000F6E46">
        <w:tc>
          <w:tcPr>
            <w:tcW w:w="4678" w:type="dxa"/>
            <w:gridSpan w:val="2"/>
          </w:tcPr>
          <w:p w:rsidR="004E0B07" w:rsidRPr="007A71BC" w:rsidRDefault="004E0B07" w:rsidP="000F6E46">
            <w:pPr>
              <w:ind w:firstLine="0"/>
              <w:jc w:val="center"/>
              <w:rPr>
                <w:rFonts w:cs="Times New Roman"/>
                <w:sz w:val="26"/>
                <w:szCs w:val="26"/>
              </w:rPr>
            </w:pPr>
            <w:r w:rsidRPr="007A71BC">
              <w:rPr>
                <w:rFonts w:cs="Times New Roman"/>
                <w:sz w:val="26"/>
                <w:szCs w:val="26"/>
              </w:rPr>
              <w:t>УТВЕРЖДАЮ</w:t>
            </w:r>
          </w:p>
        </w:tc>
      </w:tr>
      <w:tr w:rsidR="004E0B07" w:rsidRPr="007A71BC" w:rsidTr="000F6E46">
        <w:tc>
          <w:tcPr>
            <w:tcW w:w="4678" w:type="dxa"/>
            <w:gridSpan w:val="2"/>
          </w:tcPr>
          <w:p w:rsidR="004E0B07" w:rsidRPr="007A71BC" w:rsidRDefault="00EF04FA" w:rsidP="00EF04FA">
            <w:pPr>
              <w:ind w:firstLine="0"/>
              <w:rPr>
                <w:rFonts w:cs="Times New Roman"/>
                <w:sz w:val="26"/>
                <w:szCs w:val="26"/>
              </w:rPr>
            </w:pPr>
            <w:r>
              <w:rPr>
                <w:rFonts w:cs="Times New Roman"/>
                <w:sz w:val="26"/>
                <w:szCs w:val="26"/>
              </w:rPr>
              <w:t>Н</w:t>
            </w:r>
            <w:r w:rsidR="004E0B07">
              <w:rPr>
                <w:rFonts w:cs="Times New Roman"/>
                <w:sz w:val="26"/>
                <w:szCs w:val="26"/>
              </w:rPr>
              <w:t xml:space="preserve">ачальник Межрайонной ИФНС России № 6 по Курганской области </w:t>
            </w:r>
          </w:p>
        </w:tc>
      </w:tr>
      <w:tr w:rsidR="004E0B07" w:rsidRPr="007A71BC" w:rsidTr="000F6E46">
        <w:tc>
          <w:tcPr>
            <w:tcW w:w="2284" w:type="dxa"/>
            <w:tcBorders>
              <w:bottom w:val="single" w:sz="4" w:space="0" w:color="auto"/>
            </w:tcBorders>
          </w:tcPr>
          <w:p w:rsidR="004E0B07" w:rsidRPr="007A71BC" w:rsidRDefault="004E0B07" w:rsidP="000F6E46">
            <w:pPr>
              <w:rPr>
                <w:rFonts w:cs="Times New Roman"/>
                <w:sz w:val="26"/>
                <w:szCs w:val="26"/>
              </w:rPr>
            </w:pPr>
          </w:p>
          <w:p w:rsidR="004E0B07" w:rsidRPr="007A71BC" w:rsidRDefault="004E0B07" w:rsidP="000F6E46">
            <w:pPr>
              <w:jc w:val="right"/>
              <w:rPr>
                <w:rFonts w:cs="Times New Roman"/>
                <w:sz w:val="26"/>
                <w:szCs w:val="26"/>
              </w:rPr>
            </w:pPr>
          </w:p>
        </w:tc>
        <w:tc>
          <w:tcPr>
            <w:tcW w:w="2394" w:type="dxa"/>
            <w:vAlign w:val="bottom"/>
          </w:tcPr>
          <w:p w:rsidR="004E0B07" w:rsidRPr="00EA6E50" w:rsidRDefault="00EF04FA" w:rsidP="000F6E46">
            <w:pPr>
              <w:ind w:firstLine="18"/>
              <w:rPr>
                <w:rFonts w:cs="Times New Roman"/>
                <w:sz w:val="26"/>
                <w:szCs w:val="26"/>
              </w:rPr>
            </w:pPr>
            <w:r>
              <w:rPr>
                <w:rFonts w:cs="Times New Roman"/>
                <w:sz w:val="26"/>
                <w:szCs w:val="26"/>
              </w:rPr>
              <w:t>С.М. Логинов</w:t>
            </w:r>
          </w:p>
        </w:tc>
      </w:tr>
      <w:tr w:rsidR="004E0B07" w:rsidRPr="007A71BC" w:rsidTr="000F6E46">
        <w:trPr>
          <w:trHeight w:val="365"/>
        </w:trPr>
        <w:tc>
          <w:tcPr>
            <w:tcW w:w="2284" w:type="dxa"/>
            <w:tcBorders>
              <w:top w:val="single" w:sz="4" w:space="0" w:color="auto"/>
            </w:tcBorders>
          </w:tcPr>
          <w:p w:rsidR="004E0B07" w:rsidRPr="007A71BC" w:rsidRDefault="004E0B07" w:rsidP="000F6E46">
            <w:pPr>
              <w:rPr>
                <w:rFonts w:cs="Times New Roman"/>
                <w:sz w:val="26"/>
                <w:szCs w:val="26"/>
              </w:rPr>
            </w:pPr>
          </w:p>
        </w:tc>
        <w:tc>
          <w:tcPr>
            <w:tcW w:w="2394" w:type="dxa"/>
            <w:vAlign w:val="bottom"/>
          </w:tcPr>
          <w:p w:rsidR="004E0B07" w:rsidRPr="007A71BC" w:rsidRDefault="004E0B07" w:rsidP="000F6E46">
            <w:pPr>
              <w:jc w:val="right"/>
              <w:rPr>
                <w:rFonts w:cs="Times New Roman"/>
                <w:sz w:val="26"/>
                <w:szCs w:val="26"/>
              </w:rPr>
            </w:pPr>
          </w:p>
        </w:tc>
      </w:tr>
      <w:tr w:rsidR="004E0B07" w:rsidRPr="007A71BC" w:rsidTr="000F6E46">
        <w:trPr>
          <w:trHeight w:val="453"/>
        </w:trPr>
        <w:tc>
          <w:tcPr>
            <w:tcW w:w="4678" w:type="dxa"/>
            <w:gridSpan w:val="2"/>
          </w:tcPr>
          <w:p w:rsidR="004E0B07" w:rsidRPr="007A71BC" w:rsidRDefault="004E0B07" w:rsidP="00DB6EC3">
            <w:pPr>
              <w:ind w:firstLine="0"/>
              <w:rPr>
                <w:rFonts w:cs="Times New Roman"/>
                <w:sz w:val="26"/>
                <w:szCs w:val="26"/>
              </w:rPr>
            </w:pPr>
            <w:r w:rsidRPr="007A71BC">
              <w:rPr>
                <w:rFonts w:cs="Times New Roman"/>
                <w:sz w:val="26"/>
                <w:szCs w:val="26"/>
              </w:rPr>
              <w:t>«_____» __________________ 20</w:t>
            </w:r>
            <w:r w:rsidR="00DB6EC3">
              <w:rPr>
                <w:rFonts w:cs="Times New Roman"/>
                <w:sz w:val="26"/>
                <w:szCs w:val="26"/>
              </w:rPr>
              <w:t>__</w:t>
            </w:r>
            <w:bookmarkStart w:id="0" w:name="_GoBack"/>
            <w:bookmarkEnd w:id="0"/>
            <w:r w:rsidRPr="007A71BC">
              <w:rPr>
                <w:rFonts w:cs="Times New Roman"/>
                <w:sz w:val="26"/>
                <w:szCs w:val="26"/>
              </w:rPr>
              <w:t xml:space="preserve"> г.</w:t>
            </w:r>
          </w:p>
        </w:tc>
      </w:tr>
    </w:tbl>
    <w:p w:rsidR="00B7557C" w:rsidRPr="007A71BC" w:rsidRDefault="00B7557C" w:rsidP="00B7557C">
      <w:pPr>
        <w:pStyle w:val="a3"/>
        <w:widowControl w:val="0"/>
        <w:jc w:val="left"/>
        <w:rPr>
          <w:rFonts w:cs="Times New Roman"/>
          <w:color w:val="auto"/>
          <w:sz w:val="26"/>
          <w:szCs w:val="26"/>
        </w:rPr>
      </w:pPr>
    </w:p>
    <w:p w:rsidR="00B7557C" w:rsidRPr="007A71BC" w:rsidRDefault="00B7557C" w:rsidP="00B7557C">
      <w:pPr>
        <w:pStyle w:val="a3"/>
        <w:widowControl w:val="0"/>
        <w:jc w:val="left"/>
        <w:rPr>
          <w:rFonts w:cs="Times New Roman"/>
          <w:color w:val="auto"/>
          <w:sz w:val="26"/>
          <w:szCs w:val="26"/>
        </w:rPr>
      </w:pPr>
    </w:p>
    <w:p w:rsidR="00B7557C" w:rsidRPr="00050465" w:rsidRDefault="00B7557C" w:rsidP="00B7557C">
      <w:pPr>
        <w:jc w:val="center"/>
        <w:rPr>
          <w:rFonts w:cs="Times New Roman"/>
          <w:b/>
          <w:sz w:val="24"/>
          <w:szCs w:val="24"/>
        </w:rPr>
      </w:pPr>
      <w:r w:rsidRPr="00050465">
        <w:rPr>
          <w:rFonts w:cs="Times New Roman"/>
          <w:b/>
          <w:sz w:val="24"/>
          <w:szCs w:val="24"/>
        </w:rPr>
        <w:t>Должностной регламент</w:t>
      </w:r>
    </w:p>
    <w:p w:rsidR="00151075" w:rsidRPr="00050465" w:rsidRDefault="00CA5A4A" w:rsidP="00B7557C">
      <w:pPr>
        <w:jc w:val="center"/>
        <w:rPr>
          <w:rFonts w:cs="Times New Roman"/>
          <w:b/>
          <w:sz w:val="24"/>
          <w:szCs w:val="24"/>
        </w:rPr>
      </w:pPr>
      <w:r w:rsidRPr="00050465">
        <w:rPr>
          <w:rFonts w:cs="Times New Roman"/>
          <w:b/>
          <w:sz w:val="24"/>
          <w:szCs w:val="24"/>
        </w:rPr>
        <w:t>старшего специалиста 2 разряда</w:t>
      </w:r>
    </w:p>
    <w:p w:rsidR="00151075" w:rsidRPr="00050465" w:rsidRDefault="00151075" w:rsidP="00B7557C">
      <w:pPr>
        <w:jc w:val="center"/>
        <w:rPr>
          <w:rFonts w:cs="Times New Roman"/>
          <w:b/>
          <w:sz w:val="24"/>
          <w:szCs w:val="24"/>
        </w:rPr>
      </w:pPr>
      <w:r w:rsidRPr="00050465">
        <w:rPr>
          <w:rFonts w:cs="Times New Roman"/>
          <w:b/>
          <w:sz w:val="24"/>
          <w:szCs w:val="24"/>
        </w:rPr>
        <w:t xml:space="preserve">отдела учета и работы с налогоплательщиками </w:t>
      </w:r>
    </w:p>
    <w:p w:rsidR="00B7557C" w:rsidRPr="00050465" w:rsidRDefault="00B7557C" w:rsidP="00B7557C">
      <w:pPr>
        <w:jc w:val="center"/>
        <w:rPr>
          <w:rFonts w:cs="Times New Roman"/>
          <w:b/>
          <w:sz w:val="24"/>
          <w:szCs w:val="24"/>
        </w:rPr>
      </w:pPr>
      <w:r w:rsidRPr="00050465">
        <w:rPr>
          <w:rFonts w:cs="Times New Roman"/>
          <w:b/>
          <w:sz w:val="24"/>
          <w:szCs w:val="24"/>
        </w:rPr>
        <w:t>Межрайонной ИФНС России № 6 по Курганской области</w:t>
      </w:r>
    </w:p>
    <w:p w:rsidR="00EF04FA" w:rsidRPr="00050465" w:rsidRDefault="00EF04FA" w:rsidP="00B7557C">
      <w:pPr>
        <w:jc w:val="center"/>
        <w:rPr>
          <w:rFonts w:cs="Times New Roman"/>
          <w:b/>
          <w:sz w:val="24"/>
          <w:szCs w:val="24"/>
        </w:rPr>
      </w:pPr>
      <w:r w:rsidRPr="00050465">
        <w:rPr>
          <w:rFonts w:cs="Times New Roman"/>
          <w:b/>
          <w:sz w:val="24"/>
          <w:szCs w:val="24"/>
        </w:rPr>
        <w:t>___________________________________________</w:t>
      </w:r>
    </w:p>
    <w:p w:rsidR="00B7557C" w:rsidRPr="00050465" w:rsidRDefault="00B7557C" w:rsidP="00EF04FA">
      <w:pPr>
        <w:pStyle w:val="ConsPlusNormal"/>
        <w:rPr>
          <w:rFonts w:ascii="Times New Roman" w:hAnsi="Times New Roman" w:cs="Times New Roman"/>
          <w:b/>
          <w:sz w:val="24"/>
          <w:szCs w:val="24"/>
        </w:rPr>
      </w:pPr>
    </w:p>
    <w:p w:rsidR="00151075" w:rsidRPr="00050465" w:rsidRDefault="00151075" w:rsidP="00B7557C">
      <w:pPr>
        <w:pStyle w:val="ConsPlusNormal"/>
        <w:jc w:val="center"/>
        <w:rPr>
          <w:rFonts w:ascii="Times New Roman" w:hAnsi="Times New Roman" w:cs="Times New Roman"/>
          <w:b/>
          <w:sz w:val="24"/>
          <w:szCs w:val="24"/>
        </w:rPr>
      </w:pPr>
    </w:p>
    <w:p w:rsidR="00B7557C" w:rsidRPr="00050465" w:rsidRDefault="00B7557C" w:rsidP="00B7557C">
      <w:pPr>
        <w:pStyle w:val="ConsPlusNormal"/>
        <w:jc w:val="center"/>
        <w:rPr>
          <w:rFonts w:ascii="Times New Roman" w:hAnsi="Times New Roman" w:cs="Times New Roman"/>
          <w:b/>
          <w:sz w:val="24"/>
          <w:szCs w:val="24"/>
        </w:rPr>
      </w:pPr>
      <w:r w:rsidRPr="00050465">
        <w:rPr>
          <w:rFonts w:ascii="Times New Roman" w:hAnsi="Times New Roman" w:cs="Times New Roman"/>
          <w:b/>
          <w:sz w:val="24"/>
          <w:szCs w:val="24"/>
        </w:rPr>
        <w:t>I. Общие положения</w:t>
      </w:r>
    </w:p>
    <w:p w:rsidR="00B7557C" w:rsidRPr="00050465" w:rsidRDefault="00B7557C" w:rsidP="00B7557C">
      <w:pPr>
        <w:pStyle w:val="ConsPlusNormal"/>
        <w:ind w:firstLine="709"/>
        <w:jc w:val="both"/>
        <w:rPr>
          <w:rFonts w:ascii="Times New Roman" w:hAnsi="Times New Roman" w:cs="Times New Roman"/>
          <w:sz w:val="24"/>
          <w:szCs w:val="24"/>
        </w:rPr>
      </w:pPr>
    </w:p>
    <w:p w:rsidR="00CA5A4A" w:rsidRPr="00050465" w:rsidRDefault="00CA5A4A" w:rsidP="00CA5A4A">
      <w:pPr>
        <w:pStyle w:val="ConsPlusNormal"/>
        <w:ind w:firstLine="709"/>
        <w:jc w:val="both"/>
        <w:rPr>
          <w:rFonts w:ascii="Times New Roman" w:hAnsi="Times New Roman" w:cs="Times New Roman"/>
          <w:sz w:val="24"/>
          <w:szCs w:val="24"/>
        </w:rPr>
      </w:pPr>
      <w:r w:rsidRPr="00050465">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старшего специалиста 2  разряда отдела </w:t>
      </w:r>
      <w:r w:rsidR="000D79AC" w:rsidRPr="00050465">
        <w:rPr>
          <w:rFonts w:ascii="Times New Roman" w:hAnsi="Times New Roman" w:cs="Times New Roman"/>
          <w:sz w:val="24"/>
          <w:szCs w:val="24"/>
        </w:rPr>
        <w:t>у</w:t>
      </w:r>
      <w:r w:rsidRPr="00050465">
        <w:rPr>
          <w:rFonts w:ascii="Times New Roman" w:hAnsi="Times New Roman" w:cs="Times New Roman"/>
          <w:sz w:val="24"/>
          <w:szCs w:val="24"/>
        </w:rPr>
        <w:t>чета и работы с налогоплательщиками Межрайонной ИФНС России №6 по Курганской области (далее – старший специалист 2 разряда) относится к старшей группе должностей группе должностей гражданской службы категории «обеспечивающие специалисты».</w:t>
      </w:r>
    </w:p>
    <w:p w:rsidR="00CA5A4A" w:rsidRPr="00050465" w:rsidRDefault="00CA5A4A" w:rsidP="00CA5A4A">
      <w:pPr>
        <w:pStyle w:val="ConsPlusNormal"/>
        <w:ind w:firstLine="709"/>
        <w:jc w:val="both"/>
        <w:rPr>
          <w:rFonts w:ascii="Times New Roman" w:hAnsi="Times New Roman" w:cs="Times New Roman"/>
          <w:sz w:val="24"/>
          <w:szCs w:val="24"/>
        </w:rPr>
      </w:pPr>
      <w:r w:rsidRPr="00050465">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- 11-4-4-089</w:t>
      </w:r>
      <w:r w:rsidRPr="00050465">
        <w:rPr>
          <w:rFonts w:ascii="Times New Roman" w:hAnsi="Times New Roman" w:cs="Times New Roman"/>
          <w:bCs/>
          <w:sz w:val="24"/>
          <w:szCs w:val="24"/>
        </w:rPr>
        <w:t>.</w:t>
      </w:r>
    </w:p>
    <w:p w:rsidR="00CA0D8C" w:rsidRPr="00050465" w:rsidRDefault="00B7557C" w:rsidP="00CA0D8C">
      <w:pPr>
        <w:rPr>
          <w:rFonts w:cs="Times New Roman"/>
          <w:sz w:val="24"/>
          <w:szCs w:val="24"/>
        </w:rPr>
      </w:pPr>
      <w:r w:rsidRPr="00050465">
        <w:rPr>
          <w:rFonts w:cs="Times New Roman"/>
          <w:sz w:val="24"/>
          <w:szCs w:val="24"/>
        </w:rPr>
        <w:t xml:space="preserve">2. Область профессиональной служебной деятельности </w:t>
      </w:r>
      <w:r w:rsidR="00AB6F03" w:rsidRPr="00050465">
        <w:rPr>
          <w:rFonts w:cs="Times New Roman"/>
          <w:sz w:val="24"/>
          <w:szCs w:val="24"/>
        </w:rPr>
        <w:t>старшего специалиста 2 разряда</w:t>
      </w:r>
      <w:r w:rsidRPr="00050465">
        <w:rPr>
          <w:rFonts w:cs="Times New Roman"/>
          <w:sz w:val="24"/>
          <w:szCs w:val="24"/>
        </w:rPr>
        <w:t xml:space="preserve">: </w:t>
      </w:r>
      <w:r w:rsidR="00151075" w:rsidRPr="00050465">
        <w:rPr>
          <w:rFonts w:cs="Times New Roman"/>
          <w:sz w:val="24"/>
          <w:szCs w:val="24"/>
        </w:rPr>
        <w:t>Регулирование налоговой  деятельности</w:t>
      </w:r>
      <w:r w:rsidR="000D79AC" w:rsidRPr="00050465">
        <w:rPr>
          <w:rFonts w:cs="Times New Roman"/>
          <w:sz w:val="24"/>
          <w:szCs w:val="24"/>
        </w:rPr>
        <w:t>.</w:t>
      </w:r>
    </w:p>
    <w:p w:rsidR="00B7557C" w:rsidRPr="00050465" w:rsidRDefault="00B7557C" w:rsidP="00B7557C">
      <w:pPr>
        <w:rPr>
          <w:rFonts w:cs="Times New Roman"/>
          <w:sz w:val="24"/>
          <w:szCs w:val="24"/>
        </w:rPr>
      </w:pPr>
      <w:r w:rsidRPr="00050465">
        <w:rPr>
          <w:rFonts w:cs="Times New Roman"/>
          <w:sz w:val="24"/>
          <w:szCs w:val="24"/>
        </w:rPr>
        <w:t>3. Вид профессиональной служебной деятельности</w:t>
      </w:r>
      <w:r w:rsidR="000D79AC" w:rsidRPr="00050465">
        <w:rPr>
          <w:rFonts w:cs="Times New Roman"/>
          <w:sz w:val="24"/>
          <w:szCs w:val="24"/>
        </w:rPr>
        <w:t xml:space="preserve"> старшего специалиста 2 разряда</w:t>
      </w:r>
      <w:r w:rsidRPr="00050465">
        <w:rPr>
          <w:rFonts w:cs="Times New Roman"/>
          <w:sz w:val="24"/>
          <w:szCs w:val="24"/>
        </w:rPr>
        <w:t xml:space="preserve">: </w:t>
      </w:r>
      <w:r w:rsidR="00151075" w:rsidRPr="00050465">
        <w:rPr>
          <w:rFonts w:cs="Times New Roman"/>
          <w:sz w:val="24"/>
          <w:szCs w:val="24"/>
        </w:rPr>
        <w:t>регулирование в сфере разработки налоговых стандартов, оформления и декларирования</w:t>
      </w:r>
      <w:r w:rsidR="00AB6F03" w:rsidRPr="00050465">
        <w:rPr>
          <w:rFonts w:cs="Times New Roman"/>
          <w:sz w:val="24"/>
          <w:szCs w:val="24"/>
        </w:rPr>
        <w:t>; осуществление регистрации и учета налогоплательщиков</w:t>
      </w:r>
      <w:r w:rsidRPr="00050465">
        <w:rPr>
          <w:rFonts w:cs="Times New Roman"/>
          <w:sz w:val="24"/>
          <w:szCs w:val="24"/>
        </w:rPr>
        <w:t>.</w:t>
      </w:r>
    </w:p>
    <w:p w:rsidR="00B7557C" w:rsidRPr="00050465" w:rsidRDefault="00B7557C" w:rsidP="00B7557C">
      <w:pPr>
        <w:rPr>
          <w:rFonts w:cs="Times New Roman"/>
          <w:sz w:val="24"/>
          <w:szCs w:val="24"/>
        </w:rPr>
      </w:pPr>
      <w:r w:rsidRPr="00050465">
        <w:rPr>
          <w:rFonts w:cs="Times New Roman"/>
          <w:sz w:val="24"/>
          <w:szCs w:val="24"/>
        </w:rPr>
        <w:t xml:space="preserve">4. Назначение на должность и освобождение от должности </w:t>
      </w:r>
      <w:r w:rsidR="000D79AC" w:rsidRPr="00050465">
        <w:rPr>
          <w:rFonts w:cs="Times New Roman"/>
          <w:sz w:val="24"/>
          <w:szCs w:val="24"/>
        </w:rPr>
        <w:t xml:space="preserve">старшего специалиста 2 разряда </w:t>
      </w:r>
      <w:r w:rsidRPr="00050465">
        <w:rPr>
          <w:rFonts w:cs="Times New Roman"/>
          <w:sz w:val="24"/>
          <w:szCs w:val="24"/>
        </w:rPr>
        <w:t>осуществляются начальником Межрайонной ИФНС России №6 по Курганской области.</w:t>
      </w:r>
    </w:p>
    <w:p w:rsidR="00B7557C" w:rsidRPr="00050465" w:rsidRDefault="00B7557C" w:rsidP="00B7557C">
      <w:pPr>
        <w:rPr>
          <w:rFonts w:cs="Times New Roman"/>
          <w:sz w:val="24"/>
          <w:szCs w:val="24"/>
        </w:rPr>
      </w:pPr>
      <w:r w:rsidRPr="00050465">
        <w:rPr>
          <w:rFonts w:cs="Times New Roman"/>
          <w:sz w:val="24"/>
          <w:szCs w:val="24"/>
        </w:rPr>
        <w:t>5. </w:t>
      </w:r>
      <w:r w:rsidR="007709AC" w:rsidRPr="00050465">
        <w:rPr>
          <w:rFonts w:cs="Times New Roman"/>
          <w:sz w:val="24"/>
          <w:szCs w:val="24"/>
        </w:rPr>
        <w:t>Старший</w:t>
      </w:r>
      <w:r w:rsidR="000D79AC" w:rsidRPr="00050465">
        <w:rPr>
          <w:rFonts w:cs="Times New Roman"/>
          <w:sz w:val="24"/>
          <w:szCs w:val="24"/>
        </w:rPr>
        <w:t xml:space="preserve"> специалист 2 разряда </w:t>
      </w:r>
      <w:r w:rsidRPr="00050465">
        <w:rPr>
          <w:rFonts w:cs="Times New Roman"/>
          <w:sz w:val="24"/>
          <w:szCs w:val="24"/>
        </w:rPr>
        <w:t xml:space="preserve">непосредственно подчиняется начальнику </w:t>
      </w:r>
      <w:r w:rsidR="00EF23E1" w:rsidRPr="00050465">
        <w:rPr>
          <w:rFonts w:cs="Times New Roman"/>
          <w:sz w:val="24"/>
          <w:szCs w:val="24"/>
        </w:rPr>
        <w:t xml:space="preserve">отдела учета и работы с налогоплательщиками </w:t>
      </w:r>
      <w:r w:rsidRPr="00050465">
        <w:rPr>
          <w:rFonts w:cs="Times New Roman"/>
          <w:sz w:val="24"/>
          <w:szCs w:val="24"/>
        </w:rPr>
        <w:t>Межрайонной ИФНС России №6 по Курганской области (далее – Инспекция).</w:t>
      </w:r>
    </w:p>
    <w:p w:rsidR="00B7557C" w:rsidRPr="00050465" w:rsidRDefault="00B7557C" w:rsidP="00B7557C">
      <w:pPr>
        <w:pStyle w:val="ConsPlusNormal"/>
        <w:ind w:firstLine="709"/>
        <w:jc w:val="both"/>
        <w:rPr>
          <w:rFonts w:ascii="Times New Roman" w:hAnsi="Times New Roman" w:cs="Times New Roman"/>
          <w:sz w:val="24"/>
          <w:szCs w:val="24"/>
        </w:rPr>
      </w:pPr>
    </w:p>
    <w:p w:rsidR="00B7557C" w:rsidRPr="00050465" w:rsidRDefault="00B7557C" w:rsidP="00B7557C">
      <w:pPr>
        <w:pStyle w:val="ConsPlusNormal"/>
        <w:ind w:firstLine="709"/>
        <w:jc w:val="center"/>
        <w:rPr>
          <w:rFonts w:ascii="Times New Roman" w:hAnsi="Times New Roman" w:cs="Times New Roman"/>
          <w:b/>
          <w:sz w:val="24"/>
          <w:szCs w:val="24"/>
        </w:rPr>
      </w:pPr>
      <w:r w:rsidRPr="00050465">
        <w:rPr>
          <w:rFonts w:ascii="Times New Roman" w:hAnsi="Times New Roman" w:cs="Times New Roman"/>
          <w:b/>
          <w:sz w:val="24"/>
          <w:szCs w:val="24"/>
        </w:rPr>
        <w:t>II. Квалификационные требования</w:t>
      </w:r>
      <w:r w:rsidRPr="00050465">
        <w:rPr>
          <w:rFonts w:ascii="Times New Roman" w:hAnsi="Times New Roman" w:cs="Times New Roman"/>
          <w:b/>
          <w:sz w:val="24"/>
          <w:szCs w:val="24"/>
        </w:rPr>
        <w:br/>
        <w:t>для замещения должности гражданской службы</w:t>
      </w:r>
    </w:p>
    <w:p w:rsidR="00B7557C" w:rsidRPr="00050465" w:rsidRDefault="00B7557C" w:rsidP="00B7557C">
      <w:pPr>
        <w:widowControl w:val="0"/>
        <w:rPr>
          <w:rFonts w:cs="Times New Roman"/>
          <w:sz w:val="24"/>
          <w:szCs w:val="24"/>
        </w:rPr>
      </w:pPr>
    </w:p>
    <w:p w:rsidR="000D79AC" w:rsidRPr="00050465" w:rsidRDefault="000D79AC" w:rsidP="000D79AC">
      <w:pPr>
        <w:widowControl w:val="0"/>
        <w:rPr>
          <w:rFonts w:cs="Times New Roman"/>
          <w:sz w:val="24"/>
          <w:szCs w:val="24"/>
        </w:rPr>
      </w:pPr>
      <w:r w:rsidRPr="00050465">
        <w:rPr>
          <w:rFonts w:cs="Times New Roman"/>
          <w:sz w:val="24"/>
          <w:szCs w:val="24"/>
        </w:rPr>
        <w:t>6. Для замещения должности старшего специалиста 2 разряда  Межрайонной ИФНС России №6 по Курганской области устанавливаются следующие квалификационные требования.</w:t>
      </w:r>
    </w:p>
    <w:p w:rsidR="000D79AC" w:rsidRPr="00050465" w:rsidRDefault="000D79AC" w:rsidP="000D79AC">
      <w:pPr>
        <w:rPr>
          <w:rFonts w:cs="Times New Roman"/>
          <w:sz w:val="24"/>
          <w:szCs w:val="24"/>
        </w:rPr>
      </w:pPr>
      <w:r w:rsidRPr="00050465">
        <w:rPr>
          <w:rFonts w:cs="Times New Roman"/>
          <w:sz w:val="24"/>
          <w:szCs w:val="24"/>
        </w:rPr>
        <w:t>6.1</w:t>
      </w:r>
      <w:r w:rsidRPr="00050465">
        <w:rPr>
          <w:rFonts w:cs="Times New Roman"/>
          <w:color w:val="FF0000"/>
          <w:sz w:val="24"/>
          <w:szCs w:val="24"/>
        </w:rPr>
        <w:t>. </w:t>
      </w:r>
      <w:r w:rsidRPr="00050465">
        <w:rPr>
          <w:rFonts w:cs="Times New Roman"/>
          <w:sz w:val="24"/>
          <w:szCs w:val="24"/>
        </w:rPr>
        <w:t>Наличие среднего профессионального образования.</w:t>
      </w:r>
    </w:p>
    <w:p w:rsidR="000D79AC" w:rsidRPr="00050465" w:rsidRDefault="000D79AC" w:rsidP="000D79AC">
      <w:pPr>
        <w:widowControl w:val="0"/>
        <w:rPr>
          <w:rFonts w:cs="Times New Roman"/>
          <w:spacing w:val="-2"/>
          <w:sz w:val="24"/>
          <w:szCs w:val="24"/>
        </w:rPr>
      </w:pPr>
      <w:r w:rsidRPr="00050465">
        <w:rPr>
          <w:rFonts w:cs="Times New Roman"/>
          <w:spacing w:val="-2"/>
          <w:sz w:val="24"/>
          <w:szCs w:val="24"/>
        </w:rPr>
        <w:t>6.2. </w:t>
      </w:r>
      <w:proofErr w:type="gramStart"/>
      <w:r w:rsidRPr="00050465">
        <w:rPr>
          <w:rFonts w:cs="Times New Roman"/>
          <w:spacing w:val="-2"/>
          <w:sz w:val="24"/>
          <w:szCs w:val="24"/>
        </w:rPr>
        <w:t xml:space="preserve">Наличие базовых знаний: </w:t>
      </w:r>
      <w:r w:rsidRPr="00050465">
        <w:rPr>
          <w:rFonts w:cs="Times New Roman"/>
          <w:sz w:val="24"/>
          <w:szCs w:val="24"/>
        </w:rPr>
        <w:t xml:space="preserve">государственного языка Российской Федерации (русского языка); основ </w:t>
      </w:r>
      <w:hyperlink r:id="rId8" w:history="1">
        <w:r w:rsidRPr="00050465">
          <w:rPr>
            <w:rFonts w:cs="Times New Roman"/>
            <w:sz w:val="24"/>
            <w:szCs w:val="24"/>
          </w:rPr>
          <w:t>Конституции</w:t>
        </w:r>
      </w:hyperlink>
      <w:r w:rsidRPr="00050465">
        <w:rPr>
          <w:rFonts w:cs="Times New Roman"/>
          <w:sz w:val="24"/>
          <w:szCs w:val="24"/>
        </w:rPr>
        <w:t xml:space="preserve"> Российской Федерации, Федерального </w:t>
      </w:r>
      <w:hyperlink r:id="rId9" w:history="1">
        <w:r w:rsidRPr="00050465">
          <w:rPr>
            <w:rFonts w:cs="Times New Roman"/>
            <w:sz w:val="24"/>
            <w:szCs w:val="24"/>
          </w:rPr>
          <w:t>закона</w:t>
        </w:r>
      </w:hyperlink>
      <w:r w:rsidRPr="00050465">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Pr="00050465">
          <w:rPr>
            <w:rFonts w:cs="Times New Roman"/>
            <w:sz w:val="24"/>
            <w:szCs w:val="24"/>
          </w:rPr>
          <w:t>закона</w:t>
        </w:r>
      </w:hyperlink>
      <w:r w:rsidRPr="00050465">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Pr="00050465">
          <w:rPr>
            <w:rFonts w:cs="Times New Roman"/>
            <w:sz w:val="24"/>
            <w:szCs w:val="24"/>
          </w:rPr>
          <w:t>закона</w:t>
        </w:r>
      </w:hyperlink>
      <w:r w:rsidRPr="00050465">
        <w:rPr>
          <w:rFonts w:cs="Times New Roman"/>
          <w:sz w:val="24"/>
          <w:szCs w:val="24"/>
        </w:rPr>
        <w:t xml:space="preserve"> от 25 декабря 2008 г. № 273-ФЗ «О противодействии коррупции»; </w:t>
      </w:r>
      <w:proofErr w:type="gramEnd"/>
    </w:p>
    <w:p w:rsidR="00B7557C" w:rsidRPr="00050465" w:rsidRDefault="00B7557C" w:rsidP="00B7557C">
      <w:pPr>
        <w:widowControl w:val="0"/>
        <w:rPr>
          <w:rFonts w:cs="Times New Roman"/>
          <w:sz w:val="24"/>
          <w:szCs w:val="24"/>
        </w:rPr>
      </w:pPr>
      <w:r w:rsidRPr="00050465">
        <w:rPr>
          <w:rFonts w:cs="Times New Roman"/>
          <w:sz w:val="24"/>
          <w:szCs w:val="24"/>
        </w:rPr>
        <w:t>6.3. Наличие профессиональных знаний:</w:t>
      </w:r>
    </w:p>
    <w:p w:rsidR="00F44CE2" w:rsidRPr="00050465" w:rsidRDefault="00B7557C" w:rsidP="007B6F09">
      <w:pPr>
        <w:tabs>
          <w:tab w:val="left" w:pos="2800"/>
        </w:tabs>
        <w:autoSpaceDE w:val="0"/>
        <w:autoSpaceDN w:val="0"/>
        <w:adjustRightInd w:val="0"/>
        <w:rPr>
          <w:rFonts w:cs="Times New Roman"/>
          <w:sz w:val="24"/>
          <w:szCs w:val="24"/>
        </w:rPr>
      </w:pPr>
      <w:r w:rsidRPr="00050465">
        <w:rPr>
          <w:rFonts w:cs="Times New Roman"/>
          <w:sz w:val="24"/>
          <w:szCs w:val="24"/>
        </w:rPr>
        <w:lastRenderedPageBreak/>
        <w:t xml:space="preserve">6.3.1. Знаний в сфере законодательства Российской Федерации: </w:t>
      </w:r>
      <w:r w:rsidR="001F57EF" w:rsidRPr="00050465">
        <w:rPr>
          <w:rFonts w:cs="Times New Roman"/>
          <w:sz w:val="24"/>
          <w:szCs w:val="24"/>
        </w:rPr>
        <w:t xml:space="preserve">Налогового </w:t>
      </w:r>
      <w:hyperlink r:id="rId12" w:history="1">
        <w:proofErr w:type="gramStart"/>
        <w:r w:rsidR="001F57EF" w:rsidRPr="00050465">
          <w:rPr>
            <w:rStyle w:val="ae"/>
            <w:rFonts w:cs="Times New Roman"/>
            <w:color w:val="auto"/>
            <w:sz w:val="24"/>
            <w:szCs w:val="24"/>
            <w:u w:val="none"/>
          </w:rPr>
          <w:t>кодекс</w:t>
        </w:r>
        <w:proofErr w:type="gramEnd"/>
      </w:hyperlink>
      <w:r w:rsidR="001F57EF" w:rsidRPr="00050465">
        <w:rPr>
          <w:rFonts w:cs="Times New Roman"/>
          <w:sz w:val="24"/>
          <w:szCs w:val="24"/>
        </w:rPr>
        <w:t xml:space="preserve">а Российской Федерации; Федерального </w:t>
      </w:r>
      <w:hyperlink r:id="rId13" w:history="1">
        <w:r w:rsidR="001F57EF" w:rsidRPr="00050465">
          <w:rPr>
            <w:rStyle w:val="ae"/>
            <w:rFonts w:cs="Times New Roman"/>
            <w:color w:val="auto"/>
            <w:sz w:val="24"/>
            <w:szCs w:val="24"/>
            <w:u w:val="none"/>
          </w:rPr>
          <w:t>закон</w:t>
        </w:r>
      </w:hyperlink>
      <w:r w:rsidR="001F57EF" w:rsidRPr="00050465">
        <w:rPr>
          <w:rFonts w:cs="Times New Roman"/>
          <w:sz w:val="24"/>
          <w:szCs w:val="24"/>
        </w:rPr>
        <w:t xml:space="preserve">а от 08 августа 2001 г. № 129-ФЗ «О государственной регистрации юридических лиц и индивидуальных предпринимателей»; Федерального закона от 27 июля 2010 г. № 210-ФЗ «Об организации предоставления государственных и муниципальных услуг»; </w:t>
      </w:r>
      <w:hyperlink r:id="rId14" w:history="1">
        <w:r w:rsidR="001F57EF" w:rsidRPr="00050465">
          <w:rPr>
            <w:rStyle w:val="ae"/>
            <w:rFonts w:cs="Times New Roman"/>
            <w:color w:val="auto"/>
            <w:sz w:val="24"/>
            <w:szCs w:val="24"/>
            <w:u w:val="none"/>
          </w:rPr>
          <w:t>Закон</w:t>
        </w:r>
      </w:hyperlink>
      <w:r w:rsidR="001F57EF" w:rsidRPr="00050465">
        <w:rPr>
          <w:rFonts w:cs="Times New Roman"/>
          <w:sz w:val="24"/>
          <w:szCs w:val="24"/>
        </w:rPr>
        <w:t xml:space="preserve">а Российской Федерации от 21 марта 1991 г. № 943-1 «О налоговых органах Российской Федерации»; Федерального </w:t>
      </w:r>
      <w:hyperlink r:id="rId15" w:history="1">
        <w:proofErr w:type="gramStart"/>
        <w:r w:rsidR="001F57EF" w:rsidRPr="00050465">
          <w:rPr>
            <w:rStyle w:val="ae"/>
            <w:rFonts w:cs="Times New Roman"/>
            <w:color w:val="auto"/>
            <w:sz w:val="24"/>
            <w:szCs w:val="24"/>
            <w:u w:val="none"/>
          </w:rPr>
          <w:t>закон</w:t>
        </w:r>
        <w:proofErr w:type="gramEnd"/>
      </w:hyperlink>
      <w:r w:rsidR="001F57EF" w:rsidRPr="00050465">
        <w:rPr>
          <w:rFonts w:cs="Times New Roman"/>
          <w:sz w:val="24"/>
          <w:szCs w:val="24"/>
        </w:rPr>
        <w:t xml:space="preserve">а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6" w:history="1">
        <w:r w:rsidR="001F57EF" w:rsidRPr="00050465">
          <w:rPr>
            <w:rStyle w:val="ae"/>
            <w:rFonts w:cs="Times New Roman"/>
            <w:color w:val="auto"/>
            <w:sz w:val="24"/>
            <w:szCs w:val="24"/>
            <w:u w:val="none"/>
          </w:rPr>
          <w:t>постановления</w:t>
        </w:r>
      </w:hyperlink>
      <w:r w:rsidR="001F57EF" w:rsidRPr="00050465">
        <w:rPr>
          <w:rFonts w:cs="Times New Roman"/>
          <w:sz w:val="24"/>
          <w:szCs w:val="24"/>
        </w:rPr>
        <w:t xml:space="preserve"> Правительства Российской Федерации от 30 сентября 2004 г. № 506 «Об утверждении Положения о Федеральной налоговой службе»; </w:t>
      </w:r>
      <w:hyperlink r:id="rId17" w:history="1">
        <w:proofErr w:type="gramStart"/>
        <w:r w:rsidR="001F57EF" w:rsidRPr="00050465">
          <w:rPr>
            <w:rStyle w:val="ae"/>
            <w:rFonts w:cs="Times New Roman"/>
            <w:color w:val="auto"/>
            <w:sz w:val="24"/>
            <w:szCs w:val="24"/>
            <w:u w:val="none"/>
          </w:rPr>
          <w:t>приказ</w:t>
        </w:r>
        <w:proofErr w:type="gramEnd"/>
      </w:hyperlink>
      <w:r w:rsidR="001F57EF" w:rsidRPr="00050465">
        <w:rPr>
          <w:rFonts w:cs="Times New Roman"/>
          <w:sz w:val="24"/>
          <w:szCs w:val="24"/>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001F57EF" w:rsidRPr="00050465">
        <w:rPr>
          <w:rFonts w:cs="Times New Roman"/>
          <w:sz w:val="24"/>
          <w:szCs w:val="24"/>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r w:rsidR="001F57EF" w:rsidRPr="00050465">
        <w:rPr>
          <w:rFonts w:cs="Times New Roman"/>
          <w:sz w:val="24"/>
          <w:szCs w:val="24"/>
        </w:rPr>
        <w:t xml:space="preserve"> </w:t>
      </w:r>
      <w:hyperlink r:id="rId18" w:history="1">
        <w:r w:rsidR="00AB1C44" w:rsidRPr="00050465">
          <w:rPr>
            <w:rFonts w:cs="Times New Roman"/>
            <w:sz w:val="24"/>
            <w:szCs w:val="24"/>
          </w:rPr>
          <w:t>П</w:t>
        </w:r>
        <w:r w:rsidR="00EF23E1" w:rsidRPr="00050465">
          <w:rPr>
            <w:rFonts w:cs="Times New Roman"/>
            <w:sz w:val="24"/>
            <w:szCs w:val="24"/>
          </w:rPr>
          <w:t>остановлени</w:t>
        </w:r>
        <w:r w:rsidR="001F57EF" w:rsidRPr="00050465">
          <w:rPr>
            <w:rFonts w:cs="Times New Roman"/>
            <w:sz w:val="24"/>
            <w:szCs w:val="24"/>
          </w:rPr>
          <w:t>я</w:t>
        </w:r>
      </w:hyperlink>
      <w:r w:rsidR="00EF23E1" w:rsidRPr="00050465">
        <w:rPr>
          <w:rFonts w:cs="Times New Roman"/>
          <w:sz w:val="24"/>
          <w:szCs w:val="24"/>
        </w:rPr>
        <w:t xml:space="preserve">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hyperlink r:id="rId19" w:history="1">
        <w:proofErr w:type="gramStart"/>
        <w:r w:rsidR="00AB1C44" w:rsidRPr="00050465">
          <w:rPr>
            <w:rFonts w:cs="Times New Roman"/>
            <w:sz w:val="24"/>
            <w:szCs w:val="24"/>
          </w:rPr>
          <w:t>П</w:t>
        </w:r>
        <w:proofErr w:type="gramEnd"/>
      </w:hyperlink>
      <w:r w:rsidR="00AB1C44" w:rsidRPr="00050465">
        <w:rPr>
          <w:rFonts w:cs="Times New Roman"/>
          <w:sz w:val="24"/>
          <w:szCs w:val="24"/>
        </w:rPr>
        <w:t>остановлени</w:t>
      </w:r>
      <w:r w:rsidR="001F57EF" w:rsidRPr="00050465">
        <w:rPr>
          <w:rFonts w:cs="Times New Roman"/>
          <w:sz w:val="24"/>
          <w:szCs w:val="24"/>
        </w:rPr>
        <w:t>я</w:t>
      </w:r>
      <w:r w:rsidR="00AB1C44" w:rsidRPr="00050465">
        <w:rPr>
          <w:rFonts w:cs="Times New Roman"/>
          <w:sz w:val="24"/>
          <w:szCs w:val="24"/>
        </w:rPr>
        <w:t xml:space="preserve"> </w:t>
      </w:r>
      <w:r w:rsidR="00EF23E1" w:rsidRPr="00050465">
        <w:rPr>
          <w:rFonts w:cs="Times New Roman"/>
          <w:sz w:val="24"/>
          <w:szCs w:val="24"/>
        </w:rPr>
        <w:t xml:space="preserve">Правительства Российской Федерации от 22 декабря 2012 г. N 1376 "Об утверждении правил организации деятельности многофункциональных центров предоставления государственных и муниципальных услуг"; </w:t>
      </w:r>
      <w:hyperlink r:id="rId20" w:history="1">
        <w:proofErr w:type="gramStart"/>
        <w:r w:rsidR="001F57EF" w:rsidRPr="00050465">
          <w:rPr>
            <w:rFonts w:cs="Times New Roman"/>
            <w:sz w:val="24"/>
            <w:szCs w:val="24"/>
          </w:rPr>
          <w:t>Постановления</w:t>
        </w:r>
      </w:hyperlink>
      <w:r w:rsidR="00EF23E1" w:rsidRPr="00050465">
        <w:rPr>
          <w:rFonts w:cs="Times New Roman"/>
          <w:sz w:val="24"/>
          <w:szCs w:val="24"/>
        </w:rPr>
        <w:t xml:space="preserve">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w:t>
      </w:r>
      <w:proofErr w:type="gramEnd"/>
      <w:r w:rsidR="00AB1C44" w:rsidRPr="00050465">
        <w:rPr>
          <w:rFonts w:cs="Times New Roman"/>
          <w:sz w:val="24"/>
          <w:szCs w:val="24"/>
        </w:rPr>
        <w:t xml:space="preserve"> </w:t>
      </w:r>
      <w:hyperlink r:id="rId21" w:history="1">
        <w:r w:rsidR="00AB1C44" w:rsidRPr="00050465">
          <w:rPr>
            <w:rFonts w:cs="Times New Roman"/>
            <w:sz w:val="24"/>
            <w:szCs w:val="24"/>
          </w:rPr>
          <w:t>Постановлени</w:t>
        </w:r>
        <w:r w:rsidR="001F57EF" w:rsidRPr="00050465">
          <w:rPr>
            <w:rFonts w:cs="Times New Roman"/>
            <w:sz w:val="24"/>
            <w:szCs w:val="24"/>
          </w:rPr>
          <w:t>я</w:t>
        </w:r>
      </w:hyperlink>
      <w:r w:rsidR="00EF23E1" w:rsidRPr="00050465">
        <w:rPr>
          <w:rFonts w:cs="Times New Roman"/>
          <w:sz w:val="24"/>
          <w:szCs w:val="24"/>
        </w:rPr>
        <w:t xml:space="preserve"> Правительства Российской Федерации от 10 апреля 2014 г. N 570-р "Об утверждении </w:t>
      </w:r>
      <w:proofErr w:type="gramStart"/>
      <w:r w:rsidR="00EF23E1" w:rsidRPr="00050465">
        <w:rPr>
          <w:rFonts w:cs="Times New Roman"/>
          <w:sz w:val="24"/>
          <w:szCs w:val="24"/>
        </w:rPr>
        <w:t>перечней показателей оценки эффективности деятельности</w:t>
      </w:r>
      <w:proofErr w:type="gramEnd"/>
      <w:r w:rsidR="00EF23E1" w:rsidRPr="00050465">
        <w:rPr>
          <w:rFonts w:cs="Times New Roman"/>
          <w:sz w:val="24"/>
          <w:szCs w:val="24"/>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w:t>
      </w:r>
      <w:r w:rsidR="00F44CE2" w:rsidRPr="00050465">
        <w:rPr>
          <w:rFonts w:cs="Times New Roman"/>
          <w:sz w:val="24"/>
          <w:szCs w:val="24"/>
        </w:rPr>
        <w:t xml:space="preserve">ой деятельности (до 2018 года)";  Федерального </w:t>
      </w:r>
      <w:hyperlink r:id="rId22" w:history="1">
        <w:proofErr w:type="gramStart"/>
        <w:r w:rsidR="00F44CE2" w:rsidRPr="00050465">
          <w:rPr>
            <w:rStyle w:val="ae"/>
            <w:rFonts w:cs="Times New Roman"/>
            <w:color w:val="auto"/>
            <w:sz w:val="24"/>
            <w:szCs w:val="24"/>
            <w:u w:val="none"/>
          </w:rPr>
          <w:t>закон</w:t>
        </w:r>
        <w:proofErr w:type="gramEnd"/>
      </w:hyperlink>
      <w:r w:rsidR="00F44CE2" w:rsidRPr="00050465">
        <w:rPr>
          <w:rFonts w:cs="Times New Roman"/>
          <w:sz w:val="24"/>
          <w:szCs w:val="24"/>
        </w:rPr>
        <w:t xml:space="preserve">а от 24 июля 2007 г. N 209-ФЗ "О развитии малого и среднего предпринимательства в Российской Федерации"; </w:t>
      </w:r>
      <w:hyperlink r:id="rId23" w:history="1">
        <w:r w:rsidR="00F44CE2" w:rsidRPr="00050465">
          <w:rPr>
            <w:rStyle w:val="ae"/>
            <w:rFonts w:cs="Times New Roman"/>
            <w:color w:val="auto"/>
            <w:sz w:val="24"/>
            <w:szCs w:val="24"/>
            <w:u w:val="none"/>
          </w:rPr>
          <w:t>Постановления</w:t>
        </w:r>
      </w:hyperlink>
      <w:r w:rsidR="00F44CE2" w:rsidRPr="00050465">
        <w:rPr>
          <w:rFonts w:cs="Times New Roman"/>
          <w:sz w:val="24"/>
          <w:szCs w:val="24"/>
        </w:rPr>
        <w:t xml:space="preserve">  Правительства Российской Федерации от 19 мая 2014 г. N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 </w:t>
      </w:r>
      <w:hyperlink r:id="rId24" w:history="1">
        <w:r w:rsidR="00F44CE2" w:rsidRPr="00050465">
          <w:rPr>
            <w:rStyle w:val="ae"/>
            <w:rFonts w:cs="Times New Roman"/>
            <w:color w:val="auto"/>
            <w:sz w:val="24"/>
            <w:szCs w:val="24"/>
            <w:u w:val="none"/>
          </w:rPr>
          <w:t>Постановления</w:t>
        </w:r>
      </w:hyperlink>
      <w:r w:rsidR="00F44CE2" w:rsidRPr="00050465">
        <w:rPr>
          <w:rFonts w:cs="Times New Roman"/>
          <w:sz w:val="24"/>
          <w:szCs w:val="24"/>
        </w:rPr>
        <w:t xml:space="preserve"> Правительства Российской Федерации от 3 июля 2014 г. N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  </w:t>
      </w:r>
      <w:hyperlink r:id="rId25" w:history="1">
        <w:proofErr w:type="gramStart"/>
        <w:r w:rsidR="00F44CE2" w:rsidRPr="00050465">
          <w:rPr>
            <w:rStyle w:val="ae"/>
            <w:rFonts w:cs="Times New Roman"/>
            <w:color w:val="auto"/>
            <w:sz w:val="24"/>
            <w:szCs w:val="24"/>
            <w:u w:val="none"/>
          </w:rPr>
          <w:t>приказ</w:t>
        </w:r>
        <w:proofErr w:type="gramEnd"/>
      </w:hyperlink>
      <w:r w:rsidR="00F44CE2" w:rsidRPr="00050465">
        <w:rPr>
          <w:rFonts w:cs="Times New Roman"/>
          <w:sz w:val="24"/>
          <w:szCs w:val="24"/>
        </w:rPr>
        <w:t xml:space="preserve">а Минфина России от 8 апреля 2005 г. N 55н "О порядке постановки на учет налогоплательщиков налога на игорный бизнес", </w:t>
      </w:r>
      <w:hyperlink r:id="rId26" w:history="1">
        <w:r w:rsidR="00F44CE2" w:rsidRPr="00050465">
          <w:rPr>
            <w:rStyle w:val="ae"/>
            <w:rFonts w:cs="Times New Roman"/>
            <w:color w:val="auto"/>
            <w:sz w:val="24"/>
            <w:szCs w:val="24"/>
            <w:u w:val="none"/>
          </w:rPr>
          <w:t>приказ</w:t>
        </w:r>
      </w:hyperlink>
      <w:r w:rsidR="00F44CE2" w:rsidRPr="00050465">
        <w:rPr>
          <w:rFonts w:cs="Times New Roman"/>
          <w:sz w:val="24"/>
          <w:szCs w:val="24"/>
        </w:rPr>
        <w:t>а Минфина России от 11 июля 2005 г. N 85н "Об утверждении особенностей постановки на учет крупнейших налогоплательщиков"</w:t>
      </w:r>
      <w:r w:rsidR="000D79AC" w:rsidRPr="00050465">
        <w:rPr>
          <w:rFonts w:cs="Times New Roman"/>
          <w:sz w:val="24"/>
          <w:szCs w:val="24"/>
        </w:rPr>
        <w:t xml:space="preserve">; </w:t>
      </w:r>
      <w:r w:rsidR="00F44CE2" w:rsidRPr="00050465">
        <w:rPr>
          <w:rFonts w:cs="Times New Roman"/>
          <w:sz w:val="24"/>
          <w:szCs w:val="24"/>
        </w:rPr>
        <w:t xml:space="preserve"> </w:t>
      </w:r>
      <w:hyperlink r:id="rId27" w:history="1">
        <w:proofErr w:type="gramStart"/>
        <w:r w:rsidR="00F44CE2" w:rsidRPr="00050465">
          <w:rPr>
            <w:rStyle w:val="ae"/>
            <w:rFonts w:cs="Times New Roman"/>
            <w:color w:val="auto"/>
            <w:sz w:val="24"/>
            <w:szCs w:val="24"/>
            <w:u w:val="none"/>
          </w:rPr>
          <w:t>приказ</w:t>
        </w:r>
        <w:proofErr w:type="gramEnd"/>
      </w:hyperlink>
      <w:r w:rsidR="00F44CE2" w:rsidRPr="00050465">
        <w:rPr>
          <w:rFonts w:cs="Times New Roman"/>
          <w:sz w:val="24"/>
          <w:szCs w:val="24"/>
        </w:rPr>
        <w:t xml:space="preserve">а Минфина России от 5 ноября 2009 г. N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  </w:t>
      </w:r>
      <w:hyperlink r:id="rId28" w:history="1">
        <w:proofErr w:type="gramStart"/>
        <w:r w:rsidR="00F44CE2" w:rsidRPr="00050465">
          <w:rPr>
            <w:rStyle w:val="ae"/>
            <w:rFonts w:cs="Times New Roman"/>
            <w:color w:val="auto"/>
            <w:sz w:val="24"/>
            <w:szCs w:val="24"/>
            <w:u w:val="none"/>
          </w:rPr>
          <w:t>приказ</w:t>
        </w:r>
        <w:proofErr w:type="gramEnd"/>
      </w:hyperlink>
      <w:r w:rsidR="00F44CE2" w:rsidRPr="00050465">
        <w:rPr>
          <w:rFonts w:cs="Times New Roman"/>
          <w:sz w:val="24"/>
          <w:szCs w:val="24"/>
        </w:rPr>
        <w:t xml:space="preserve">а  Минфина России от 30 сентября 2010 г. N 116н "Об утверждении Порядка ведения Единого государственного </w:t>
      </w:r>
      <w:r w:rsidR="00F44CE2" w:rsidRPr="00050465">
        <w:rPr>
          <w:rFonts w:cs="Times New Roman"/>
          <w:sz w:val="24"/>
          <w:szCs w:val="24"/>
        </w:rPr>
        <w:lastRenderedPageBreak/>
        <w:t>реестра налогоплательщиков" (зарегистрирован Минюстом России 21 января 2011 г. N 19557);</w:t>
      </w:r>
      <w:r w:rsidR="00D01610" w:rsidRPr="00050465">
        <w:rPr>
          <w:rFonts w:cs="Times New Roman"/>
          <w:sz w:val="24"/>
          <w:szCs w:val="24"/>
        </w:rPr>
        <w:t xml:space="preserve"> </w:t>
      </w:r>
      <w:r w:rsidR="00F44CE2" w:rsidRPr="00050465">
        <w:rPr>
          <w:rFonts w:cs="Times New Roman"/>
          <w:sz w:val="24"/>
          <w:szCs w:val="24"/>
        </w:rPr>
        <w:t xml:space="preserve"> </w:t>
      </w:r>
      <w:hyperlink r:id="rId29" w:history="1">
        <w:r w:rsidR="00F44CE2" w:rsidRPr="00050465">
          <w:rPr>
            <w:rStyle w:val="ae"/>
            <w:rFonts w:cs="Times New Roman"/>
            <w:color w:val="auto"/>
            <w:sz w:val="24"/>
            <w:szCs w:val="24"/>
            <w:u w:val="none"/>
          </w:rPr>
          <w:t>приказ</w:t>
        </w:r>
      </w:hyperlink>
      <w:r w:rsidR="00D01610" w:rsidRPr="00050465">
        <w:rPr>
          <w:rFonts w:cs="Times New Roman"/>
          <w:sz w:val="24"/>
          <w:szCs w:val="24"/>
        </w:rPr>
        <w:t>а</w:t>
      </w:r>
      <w:r w:rsidR="00F44CE2" w:rsidRPr="00050465">
        <w:rPr>
          <w:rFonts w:cs="Times New Roman"/>
          <w:sz w:val="24"/>
          <w:szCs w:val="24"/>
        </w:rPr>
        <w:t xml:space="preserve"> Минфина России от 21 октября 2010 г. N 129н "Об утверждении Особенностей учета в налоговых органах физических лиц - иностранных граждан, не являющихся индивидуальными предпринимателями"; </w:t>
      </w:r>
      <w:hyperlink r:id="rId30" w:history="1">
        <w:proofErr w:type="gramStart"/>
        <w:r w:rsidR="00F44CE2" w:rsidRPr="00050465">
          <w:rPr>
            <w:rStyle w:val="ae"/>
            <w:rFonts w:cs="Times New Roman"/>
            <w:color w:val="auto"/>
            <w:sz w:val="24"/>
            <w:szCs w:val="24"/>
            <w:u w:val="none"/>
          </w:rPr>
          <w:t>приказ</w:t>
        </w:r>
        <w:proofErr w:type="gramEnd"/>
      </w:hyperlink>
      <w:r w:rsidR="00D01610" w:rsidRPr="00050465">
        <w:rPr>
          <w:rFonts w:cs="Times New Roman"/>
          <w:sz w:val="24"/>
          <w:szCs w:val="24"/>
        </w:rPr>
        <w:t>а</w:t>
      </w:r>
      <w:r w:rsidR="00F44CE2" w:rsidRPr="00050465">
        <w:rPr>
          <w:rFonts w:cs="Times New Roman"/>
          <w:sz w:val="24"/>
          <w:szCs w:val="24"/>
        </w:rPr>
        <w:t xml:space="preserve"> Минфина России от 22 июня 2012 г. N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r w:rsidR="00D01610" w:rsidRPr="00050465">
        <w:rPr>
          <w:rFonts w:cs="Times New Roman"/>
          <w:sz w:val="24"/>
          <w:szCs w:val="24"/>
        </w:rPr>
        <w:t>;</w:t>
      </w:r>
      <w:r w:rsidR="00F44CE2" w:rsidRPr="00050465">
        <w:rPr>
          <w:rFonts w:cs="Times New Roman"/>
          <w:sz w:val="24"/>
          <w:szCs w:val="24"/>
        </w:rPr>
        <w:t xml:space="preserve"> </w:t>
      </w:r>
      <w:hyperlink r:id="rId31" w:history="1">
        <w:proofErr w:type="gramStart"/>
        <w:r w:rsidR="00F44CE2" w:rsidRPr="00050465">
          <w:rPr>
            <w:rStyle w:val="ae"/>
            <w:rFonts w:cs="Times New Roman"/>
            <w:color w:val="auto"/>
            <w:sz w:val="24"/>
            <w:szCs w:val="24"/>
            <w:u w:val="none"/>
          </w:rPr>
          <w:t>приказ</w:t>
        </w:r>
        <w:proofErr w:type="gramEnd"/>
      </w:hyperlink>
      <w:r w:rsidR="00D01610" w:rsidRPr="00050465">
        <w:rPr>
          <w:rFonts w:cs="Times New Roman"/>
          <w:sz w:val="24"/>
          <w:szCs w:val="24"/>
        </w:rPr>
        <w:t>а</w:t>
      </w:r>
      <w:r w:rsidR="00F44CE2" w:rsidRPr="00050465">
        <w:rPr>
          <w:rFonts w:cs="Times New Roman"/>
          <w:sz w:val="24"/>
          <w:szCs w:val="24"/>
        </w:rPr>
        <w:t xml:space="preserve"> Минфина России от 30 декабря 2014 г. N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r w:rsidR="00D01610" w:rsidRPr="00050465">
        <w:rPr>
          <w:rFonts w:cs="Times New Roman"/>
          <w:sz w:val="24"/>
          <w:szCs w:val="24"/>
        </w:rPr>
        <w:t xml:space="preserve">; </w:t>
      </w:r>
      <w:r w:rsidR="00F44CE2" w:rsidRPr="00050465">
        <w:rPr>
          <w:rFonts w:cs="Times New Roman"/>
          <w:sz w:val="24"/>
          <w:szCs w:val="24"/>
        </w:rPr>
        <w:t xml:space="preserve"> </w:t>
      </w:r>
      <w:hyperlink r:id="rId32" w:history="1">
        <w:proofErr w:type="gramStart"/>
        <w:r w:rsidR="00F44CE2" w:rsidRPr="00050465">
          <w:rPr>
            <w:rStyle w:val="ae"/>
            <w:rFonts w:cs="Times New Roman"/>
            <w:color w:val="auto"/>
            <w:sz w:val="24"/>
            <w:szCs w:val="24"/>
            <w:u w:val="none"/>
          </w:rPr>
          <w:t>приказ</w:t>
        </w:r>
        <w:proofErr w:type="gramEnd"/>
      </w:hyperlink>
      <w:r w:rsidR="00D01610" w:rsidRPr="00050465">
        <w:rPr>
          <w:rFonts w:cs="Times New Roman"/>
          <w:sz w:val="24"/>
          <w:szCs w:val="24"/>
        </w:rPr>
        <w:t xml:space="preserve">а </w:t>
      </w:r>
      <w:r w:rsidR="00F44CE2" w:rsidRPr="00050465">
        <w:rPr>
          <w:rFonts w:cs="Times New Roman"/>
          <w:sz w:val="24"/>
          <w:szCs w:val="24"/>
        </w:rPr>
        <w:t xml:space="preserve">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r w:rsidR="007B6F09" w:rsidRPr="00050465">
        <w:rPr>
          <w:rFonts w:cs="Times New Roman"/>
          <w:sz w:val="24"/>
          <w:szCs w:val="24"/>
        </w:rPr>
        <w:t>;</w:t>
      </w:r>
      <w:r w:rsidR="00F44CE2" w:rsidRPr="00050465">
        <w:rPr>
          <w:rFonts w:cs="Times New Roman"/>
          <w:sz w:val="24"/>
          <w:szCs w:val="24"/>
        </w:rPr>
        <w:t xml:space="preserve"> </w:t>
      </w:r>
      <w:hyperlink r:id="rId33" w:history="1">
        <w:proofErr w:type="gramStart"/>
        <w:r w:rsidR="00F44CE2" w:rsidRPr="00050465">
          <w:rPr>
            <w:rStyle w:val="ae"/>
            <w:rFonts w:cs="Times New Roman"/>
            <w:color w:val="auto"/>
            <w:sz w:val="24"/>
            <w:szCs w:val="24"/>
            <w:u w:val="none"/>
          </w:rPr>
          <w:t>приказ</w:t>
        </w:r>
        <w:proofErr w:type="gramEnd"/>
      </w:hyperlink>
      <w:r w:rsidR="007B6F09" w:rsidRPr="00050465">
        <w:rPr>
          <w:rFonts w:cs="Times New Roman"/>
          <w:sz w:val="24"/>
          <w:szCs w:val="24"/>
        </w:rPr>
        <w:t>а</w:t>
      </w:r>
      <w:r w:rsidR="00F44CE2" w:rsidRPr="00050465">
        <w:rPr>
          <w:rFonts w:cs="Times New Roman"/>
          <w:sz w:val="24"/>
          <w:szCs w:val="24"/>
        </w:rPr>
        <w:t xml:space="preserve"> Минфина России от 15 января 2015 г.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r w:rsidR="007B6F09" w:rsidRPr="00050465">
        <w:rPr>
          <w:rFonts w:cs="Times New Roman"/>
          <w:sz w:val="24"/>
          <w:szCs w:val="24"/>
        </w:rPr>
        <w:t>;</w:t>
      </w:r>
      <w:r w:rsidR="00F44CE2" w:rsidRPr="00050465">
        <w:rPr>
          <w:rFonts w:cs="Times New Roman"/>
          <w:sz w:val="24"/>
          <w:szCs w:val="24"/>
        </w:rPr>
        <w:t xml:space="preserve"> </w:t>
      </w:r>
      <w:hyperlink r:id="rId34" w:history="1">
        <w:proofErr w:type="gramStart"/>
        <w:r w:rsidR="00F44CE2" w:rsidRPr="00050465">
          <w:rPr>
            <w:rStyle w:val="ae"/>
            <w:rFonts w:cs="Times New Roman"/>
            <w:color w:val="auto"/>
            <w:sz w:val="24"/>
            <w:szCs w:val="24"/>
            <w:u w:val="none"/>
          </w:rPr>
          <w:t>приказ</w:t>
        </w:r>
        <w:proofErr w:type="gramEnd"/>
      </w:hyperlink>
      <w:r w:rsidR="007B6F09" w:rsidRPr="00050465">
        <w:rPr>
          <w:rFonts w:cs="Times New Roman"/>
          <w:sz w:val="24"/>
          <w:szCs w:val="24"/>
        </w:rPr>
        <w:t>а</w:t>
      </w:r>
      <w:r w:rsidR="00F44CE2" w:rsidRPr="00050465">
        <w:rPr>
          <w:rFonts w:cs="Times New Roman"/>
          <w:sz w:val="24"/>
          <w:szCs w:val="24"/>
        </w:rPr>
        <w:t xml:space="preserve"> Минфина России от 18 февраля 2015 г. N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r w:rsidR="007B6F09" w:rsidRPr="00050465">
        <w:rPr>
          <w:rFonts w:cs="Times New Roman"/>
          <w:sz w:val="24"/>
          <w:szCs w:val="24"/>
        </w:rPr>
        <w:t>;</w:t>
      </w:r>
      <w:r w:rsidR="00F44CE2" w:rsidRPr="00050465">
        <w:rPr>
          <w:rFonts w:cs="Times New Roman"/>
          <w:sz w:val="24"/>
          <w:szCs w:val="24"/>
        </w:rPr>
        <w:t xml:space="preserve"> </w:t>
      </w:r>
      <w:hyperlink r:id="rId35" w:history="1">
        <w:proofErr w:type="gramStart"/>
        <w:r w:rsidR="00F44CE2" w:rsidRPr="00050465">
          <w:rPr>
            <w:rStyle w:val="ae"/>
            <w:rFonts w:cs="Times New Roman"/>
            <w:color w:val="auto"/>
            <w:sz w:val="24"/>
            <w:szCs w:val="24"/>
            <w:u w:val="none"/>
          </w:rPr>
          <w:t>Особенност</w:t>
        </w:r>
      </w:hyperlink>
      <w:r w:rsidR="007B6F09" w:rsidRPr="00050465">
        <w:rPr>
          <w:rFonts w:cs="Times New Roman"/>
          <w:sz w:val="24"/>
          <w:szCs w:val="24"/>
        </w:rPr>
        <w:t>и</w:t>
      </w:r>
      <w:proofErr w:type="gramEnd"/>
      <w:r w:rsidR="007B6F09" w:rsidRPr="00050465">
        <w:rPr>
          <w:rFonts w:cs="Times New Roman"/>
          <w:sz w:val="24"/>
          <w:szCs w:val="24"/>
        </w:rPr>
        <w:t xml:space="preserve"> </w:t>
      </w:r>
      <w:r w:rsidR="00F44CE2" w:rsidRPr="00050465">
        <w:rPr>
          <w:rFonts w:cs="Times New Roman"/>
          <w:sz w:val="24"/>
          <w:szCs w:val="24"/>
        </w:rPr>
        <w:t xml:space="preserve">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w:t>
      </w:r>
      <w:r w:rsidR="007B6F09" w:rsidRPr="00050465">
        <w:rPr>
          <w:rFonts w:cs="Times New Roman"/>
          <w:sz w:val="24"/>
          <w:szCs w:val="24"/>
        </w:rPr>
        <w:t xml:space="preserve">; </w:t>
      </w:r>
      <w:r w:rsidR="00F44CE2" w:rsidRPr="00050465">
        <w:rPr>
          <w:rFonts w:cs="Times New Roman"/>
          <w:sz w:val="24"/>
          <w:szCs w:val="24"/>
        </w:rPr>
        <w:t xml:space="preserve"> </w:t>
      </w:r>
      <w:hyperlink r:id="rId36" w:history="1">
        <w:proofErr w:type="gramStart"/>
        <w:r w:rsidR="00F44CE2" w:rsidRPr="00050465">
          <w:rPr>
            <w:rStyle w:val="ae"/>
            <w:rFonts w:cs="Times New Roman"/>
            <w:color w:val="auto"/>
            <w:sz w:val="24"/>
            <w:szCs w:val="24"/>
            <w:u w:val="none"/>
          </w:rPr>
          <w:t>приказ</w:t>
        </w:r>
        <w:proofErr w:type="gramEnd"/>
      </w:hyperlink>
      <w:r w:rsidR="007B6F09" w:rsidRPr="00050465">
        <w:rPr>
          <w:rFonts w:cs="Times New Roman"/>
          <w:sz w:val="24"/>
          <w:szCs w:val="24"/>
        </w:rPr>
        <w:t xml:space="preserve">а </w:t>
      </w:r>
      <w:r w:rsidR="00F44CE2" w:rsidRPr="00050465">
        <w:rPr>
          <w:rFonts w:cs="Times New Roman"/>
          <w:sz w:val="24"/>
          <w:szCs w:val="24"/>
        </w:rPr>
        <w:t xml:space="preserve">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r w:rsidR="007B6F09" w:rsidRPr="00050465">
        <w:rPr>
          <w:rFonts w:cs="Times New Roman"/>
          <w:sz w:val="24"/>
          <w:szCs w:val="24"/>
        </w:rPr>
        <w:t xml:space="preserve">; </w:t>
      </w:r>
      <w:hyperlink r:id="rId37" w:history="1">
        <w:proofErr w:type="gramStart"/>
        <w:r w:rsidR="00F44CE2" w:rsidRPr="00050465">
          <w:rPr>
            <w:rStyle w:val="ae"/>
            <w:rFonts w:cs="Times New Roman"/>
            <w:color w:val="auto"/>
            <w:sz w:val="24"/>
            <w:szCs w:val="24"/>
            <w:u w:val="none"/>
          </w:rPr>
          <w:t>приказ</w:t>
        </w:r>
        <w:proofErr w:type="gramEnd"/>
      </w:hyperlink>
      <w:r w:rsidR="007B6F09" w:rsidRPr="00050465">
        <w:rPr>
          <w:rFonts w:cs="Times New Roman"/>
          <w:sz w:val="24"/>
          <w:szCs w:val="24"/>
        </w:rPr>
        <w:t>а</w:t>
      </w:r>
      <w:r w:rsidR="00F44CE2" w:rsidRPr="00050465">
        <w:rPr>
          <w:rFonts w:cs="Times New Roman"/>
          <w:sz w:val="24"/>
          <w:szCs w:val="24"/>
        </w:rPr>
        <w:t xml:space="preserve"> ФНС России от 29 июня 2012 г. N ММВ-7-6/435@ "Об утверждении Порядка и условий присвоения, применения, а также изменения идентификацио</w:t>
      </w:r>
      <w:r w:rsidR="007B6F09" w:rsidRPr="00050465">
        <w:rPr>
          <w:rFonts w:cs="Times New Roman"/>
          <w:sz w:val="24"/>
          <w:szCs w:val="24"/>
        </w:rPr>
        <w:t xml:space="preserve">нного номера налогоплательщика»; </w:t>
      </w:r>
      <w:r w:rsidR="00F44CE2" w:rsidRPr="00050465">
        <w:rPr>
          <w:rFonts w:cs="Times New Roman"/>
          <w:sz w:val="24"/>
          <w:szCs w:val="24"/>
        </w:rPr>
        <w:t xml:space="preserve"> </w:t>
      </w:r>
      <w:hyperlink r:id="rId38" w:history="1">
        <w:proofErr w:type="gramStart"/>
        <w:r w:rsidR="00F44CE2" w:rsidRPr="00050465">
          <w:rPr>
            <w:rStyle w:val="ae"/>
            <w:rFonts w:cs="Times New Roman"/>
            <w:color w:val="auto"/>
            <w:sz w:val="24"/>
            <w:szCs w:val="24"/>
            <w:u w:val="none"/>
          </w:rPr>
          <w:t>приказ</w:t>
        </w:r>
        <w:proofErr w:type="gramEnd"/>
      </w:hyperlink>
      <w:r w:rsidR="007B6F09" w:rsidRPr="00050465">
        <w:rPr>
          <w:rFonts w:cs="Times New Roman"/>
          <w:sz w:val="24"/>
          <w:szCs w:val="24"/>
        </w:rPr>
        <w:t>а</w:t>
      </w:r>
      <w:r w:rsidR="00F44CE2" w:rsidRPr="00050465">
        <w:rPr>
          <w:rFonts w:cs="Times New Roman"/>
          <w:sz w:val="24"/>
          <w:szCs w:val="24"/>
        </w:rPr>
        <w:t xml:space="preserve"> ФНС России от 23 мая 2014 г. N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 а также об изменении реквизитов корпоративного электронного средства платежа"</w:t>
      </w:r>
      <w:r w:rsidR="007B6F09" w:rsidRPr="00050465">
        <w:rPr>
          <w:rFonts w:cs="Times New Roman"/>
          <w:sz w:val="24"/>
          <w:szCs w:val="24"/>
        </w:rPr>
        <w:t xml:space="preserve">; </w:t>
      </w:r>
      <w:r w:rsidR="00F44CE2" w:rsidRPr="00050465">
        <w:rPr>
          <w:rFonts w:cs="Times New Roman"/>
          <w:sz w:val="24"/>
          <w:szCs w:val="24"/>
        </w:rPr>
        <w:t xml:space="preserve"> </w:t>
      </w:r>
      <w:hyperlink r:id="rId39" w:history="1">
        <w:proofErr w:type="gramStart"/>
        <w:r w:rsidR="00F44CE2" w:rsidRPr="00050465">
          <w:rPr>
            <w:rStyle w:val="ae"/>
            <w:rFonts w:cs="Times New Roman"/>
            <w:color w:val="auto"/>
            <w:sz w:val="24"/>
            <w:szCs w:val="24"/>
            <w:u w:val="none"/>
          </w:rPr>
          <w:t>приказ</w:t>
        </w:r>
        <w:proofErr w:type="gramEnd"/>
      </w:hyperlink>
      <w:r w:rsidR="007B6F09" w:rsidRPr="00050465">
        <w:rPr>
          <w:rFonts w:cs="Times New Roman"/>
          <w:sz w:val="24"/>
          <w:szCs w:val="24"/>
        </w:rPr>
        <w:t>а</w:t>
      </w:r>
      <w:r w:rsidR="00F44CE2" w:rsidRPr="00050465">
        <w:rPr>
          <w:rFonts w:cs="Times New Roman"/>
          <w:sz w:val="24"/>
          <w:szCs w:val="24"/>
        </w:rPr>
        <w:t xml:space="preserve">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
    <w:p w:rsidR="00B7557C" w:rsidRPr="00050465" w:rsidRDefault="000D79AC" w:rsidP="00B7557C">
      <w:pPr>
        <w:tabs>
          <w:tab w:val="left" w:pos="2800"/>
        </w:tabs>
        <w:autoSpaceDE w:val="0"/>
        <w:autoSpaceDN w:val="0"/>
        <w:adjustRightInd w:val="0"/>
        <w:rPr>
          <w:rFonts w:cs="Times New Roman"/>
          <w:sz w:val="24"/>
          <w:szCs w:val="24"/>
        </w:rPr>
      </w:pPr>
      <w:r w:rsidRPr="00050465">
        <w:rPr>
          <w:rFonts w:cs="Times New Roman"/>
          <w:sz w:val="24"/>
          <w:szCs w:val="24"/>
        </w:rPr>
        <w:t>Старший специалист 2 разряда</w:t>
      </w:r>
      <w:r w:rsidR="00B7557C" w:rsidRPr="00050465">
        <w:rPr>
          <w:rFonts w:cs="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44CE2" w:rsidRPr="00050465" w:rsidRDefault="00B7557C" w:rsidP="00F44CE2">
      <w:pPr>
        <w:autoSpaceDE w:val="0"/>
        <w:autoSpaceDN w:val="0"/>
        <w:adjustRightInd w:val="0"/>
        <w:rPr>
          <w:rFonts w:cs="Times New Roman"/>
          <w:sz w:val="24"/>
          <w:szCs w:val="24"/>
        </w:rPr>
      </w:pPr>
      <w:r w:rsidRPr="00050465">
        <w:rPr>
          <w:rFonts w:cs="Times New Roman"/>
          <w:sz w:val="24"/>
          <w:szCs w:val="24"/>
        </w:rPr>
        <w:t xml:space="preserve">6.3.2. Иные профессиональные знания: </w:t>
      </w:r>
      <w:proofErr w:type="gramStart"/>
      <w:r w:rsidR="00AB1C44" w:rsidRPr="00050465">
        <w:rPr>
          <w:rFonts w:cs="Times New Roman"/>
          <w:sz w:val="24"/>
          <w:szCs w:val="24"/>
        </w:rPr>
        <w:t>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w:t>
      </w:r>
      <w:proofErr w:type="gramEnd"/>
      <w:r w:rsidR="00AB1C44" w:rsidRPr="00050465">
        <w:rPr>
          <w:rFonts w:cs="Times New Roman"/>
          <w:sz w:val="24"/>
          <w:szCs w:val="24"/>
        </w:rPr>
        <w:t xml:space="preserve"> лиц; понятие "Индивидуальное информирование" - при обращении налогоплательщика в налоговый орган лично (через представителя), по телефону, по почте, в </w:t>
      </w:r>
      <w:r w:rsidR="00AB1C44" w:rsidRPr="00050465">
        <w:rPr>
          <w:rFonts w:cs="Times New Roman"/>
          <w:sz w:val="24"/>
          <w:szCs w:val="24"/>
        </w:rPr>
        <w:lastRenderedPageBreak/>
        <w:t>электронной форме; порядок приема налоговых деклараций (расчетов); порядок о</w:t>
      </w:r>
      <w:r w:rsidR="007B6F09" w:rsidRPr="00050465">
        <w:rPr>
          <w:rFonts w:cs="Times New Roman"/>
          <w:sz w:val="24"/>
          <w:szCs w:val="24"/>
        </w:rPr>
        <w:t xml:space="preserve">рганизации взаимодействия с МФЦ; </w:t>
      </w:r>
      <w:r w:rsidR="00F44CE2" w:rsidRPr="00050465">
        <w:rPr>
          <w:rFonts w:cs="Times New Roman"/>
          <w:sz w:val="24"/>
          <w:szCs w:val="24"/>
        </w:rPr>
        <w:t xml:space="preserve">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порядок постановки на учет, внесения изменений в учетные данные и снятия с учета физических лиц и организаций;</w:t>
      </w:r>
      <w:r w:rsidR="007B6F09" w:rsidRPr="00050465">
        <w:rPr>
          <w:rFonts w:cs="Times New Roman"/>
          <w:sz w:val="24"/>
          <w:szCs w:val="24"/>
        </w:rPr>
        <w:t xml:space="preserve"> </w:t>
      </w:r>
      <w:r w:rsidR="00F44CE2" w:rsidRPr="00050465">
        <w:rPr>
          <w:rFonts w:cs="Times New Roman"/>
          <w:sz w:val="24"/>
          <w:szCs w:val="24"/>
        </w:rPr>
        <w:t>порядок формирования и ведения Единого государственного реестра налогоплательщиков (ЕГРН); порядок предоставления сведений, содержащихся в ЕГРЮЛ, ЕГРИП, ЕГРН, РАФП, реестре дисквалифицированных лиц;</w:t>
      </w:r>
      <w:r w:rsidR="007B6F09" w:rsidRPr="00050465">
        <w:rPr>
          <w:rFonts w:cs="Times New Roman"/>
          <w:sz w:val="24"/>
          <w:szCs w:val="24"/>
        </w:rPr>
        <w:t xml:space="preserve"> </w:t>
      </w:r>
      <w:r w:rsidR="00F44CE2" w:rsidRPr="00050465">
        <w:rPr>
          <w:rFonts w:cs="Times New Roman"/>
          <w:sz w:val="24"/>
          <w:szCs w:val="24"/>
        </w:rPr>
        <w:t>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 основные направления организации работы с налогоплательщиками.</w:t>
      </w:r>
    </w:p>
    <w:p w:rsidR="008175D4" w:rsidRPr="00050465" w:rsidRDefault="00B7557C" w:rsidP="008175D4">
      <w:pPr>
        <w:pStyle w:val="ConsPlusNormal"/>
        <w:ind w:firstLine="708"/>
        <w:jc w:val="both"/>
        <w:rPr>
          <w:rFonts w:ascii="Times New Roman" w:hAnsi="Times New Roman" w:cs="Times New Roman"/>
          <w:sz w:val="24"/>
          <w:szCs w:val="24"/>
        </w:rPr>
      </w:pPr>
      <w:r w:rsidRPr="00050465">
        <w:rPr>
          <w:rFonts w:ascii="Times New Roman" w:hAnsi="Times New Roman" w:cs="Times New Roman"/>
          <w:spacing w:val="-2"/>
          <w:sz w:val="24"/>
          <w:szCs w:val="24"/>
        </w:rPr>
        <w:t>6.4. </w:t>
      </w:r>
      <w:proofErr w:type="gramStart"/>
      <w:r w:rsidRPr="00050465">
        <w:rPr>
          <w:rFonts w:ascii="Times New Roman" w:hAnsi="Times New Roman" w:cs="Times New Roman"/>
          <w:spacing w:val="-2"/>
          <w:sz w:val="24"/>
          <w:szCs w:val="24"/>
        </w:rPr>
        <w:t xml:space="preserve">Наличие функциональных знаний: </w:t>
      </w:r>
      <w:r w:rsidRPr="00050465">
        <w:rPr>
          <w:rFonts w:ascii="Times New Roman" w:hAnsi="Times New Roman" w:cs="Times New Roman"/>
          <w:sz w:val="24"/>
          <w:szCs w:val="24"/>
        </w:rPr>
        <w:t>поняти</w:t>
      </w:r>
      <w:r w:rsidR="007B6F09" w:rsidRPr="00050465">
        <w:rPr>
          <w:rFonts w:ascii="Times New Roman" w:hAnsi="Times New Roman" w:cs="Times New Roman"/>
          <w:sz w:val="24"/>
          <w:szCs w:val="24"/>
        </w:rPr>
        <w:t>е</w:t>
      </w:r>
      <w:r w:rsidRPr="00050465">
        <w:rPr>
          <w:rFonts w:ascii="Times New Roman" w:hAnsi="Times New Roman" w:cs="Times New Roman"/>
          <w:sz w:val="24"/>
          <w:szCs w:val="24"/>
        </w:rPr>
        <w:t xml:space="preserve"> нормы права, нормативного правового акта, правоотношений и их признаков;  </w:t>
      </w:r>
      <w:r w:rsidR="008175D4" w:rsidRPr="00050465">
        <w:rPr>
          <w:rFonts w:ascii="Times New Roman" w:hAnsi="Times New Roman" w:cs="Times New Roman"/>
          <w:sz w:val="24"/>
          <w:szCs w:val="24"/>
        </w:rPr>
        <w:t xml:space="preserve"> понятие, процедуры рассмотрения обращений граждан;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8175D4" w:rsidRPr="00050465">
        <w:rPr>
          <w:rFonts w:ascii="Times New Roman" w:hAnsi="Times New Roman" w:cs="Times New Roman"/>
          <w:sz w:val="24"/>
          <w:szCs w:val="24"/>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p>
    <w:p w:rsidR="00B7557C" w:rsidRPr="00050465" w:rsidRDefault="00B7557C" w:rsidP="008175D4">
      <w:pPr>
        <w:autoSpaceDE w:val="0"/>
        <w:autoSpaceDN w:val="0"/>
        <w:adjustRightInd w:val="0"/>
        <w:rPr>
          <w:rFonts w:cs="Times New Roman"/>
          <w:sz w:val="24"/>
          <w:szCs w:val="24"/>
        </w:rPr>
      </w:pPr>
      <w:r w:rsidRPr="00050465">
        <w:rPr>
          <w:rFonts w:cs="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A234A3" w:rsidRPr="00050465" w:rsidRDefault="00B7557C" w:rsidP="00A234A3">
      <w:pPr>
        <w:pStyle w:val="ConsPlusNormal"/>
        <w:ind w:firstLine="708"/>
        <w:jc w:val="both"/>
        <w:rPr>
          <w:rFonts w:ascii="Times New Roman" w:hAnsi="Times New Roman" w:cs="Times New Roman"/>
          <w:sz w:val="24"/>
          <w:szCs w:val="24"/>
        </w:rPr>
      </w:pPr>
      <w:r w:rsidRPr="00050465">
        <w:rPr>
          <w:rFonts w:ascii="Times New Roman" w:hAnsi="Times New Roman" w:cs="Times New Roman"/>
          <w:sz w:val="24"/>
          <w:szCs w:val="24"/>
        </w:rPr>
        <w:t>6.6. </w:t>
      </w:r>
      <w:proofErr w:type="gramStart"/>
      <w:r w:rsidRPr="00050465">
        <w:rPr>
          <w:rFonts w:ascii="Times New Roman" w:hAnsi="Times New Roman" w:cs="Times New Roman"/>
          <w:sz w:val="24"/>
          <w:szCs w:val="24"/>
        </w:rPr>
        <w:t>Наличие профессиональных умений: необходимых для выполнения работы в сфере, соответствующей направлению деятельности отдела, обеспечения выполнения поставленных руководством задач, эффективного планирования служебного времени,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050465">
        <w:rPr>
          <w:rFonts w:ascii="Times New Roman" w:hAnsi="Times New Roman" w:cs="Times New Roman"/>
          <w:sz w:val="24"/>
          <w:szCs w:val="24"/>
        </w:rPr>
        <w:t xml:space="preserve"> </w:t>
      </w:r>
      <w:proofErr w:type="gramStart"/>
      <w:r w:rsidRPr="00050465">
        <w:rPr>
          <w:rFonts w:ascii="Times New Roman" w:hAnsi="Times New Roman" w:cs="Times New Roman"/>
          <w:sz w:val="24"/>
          <w:szCs w:val="24"/>
        </w:rPr>
        <w:t xml:space="preserve">управления электронной почтой; </w:t>
      </w:r>
      <w:r w:rsidR="00A234A3" w:rsidRPr="00050465">
        <w:rPr>
          <w:rFonts w:ascii="Times New Roman" w:hAnsi="Times New Roman" w:cs="Times New Roman"/>
          <w:sz w:val="24"/>
          <w:szCs w:val="24"/>
        </w:rPr>
        <w:t>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проведение консультаций; подготовка деловой корреспонденции.</w:t>
      </w:r>
      <w:proofErr w:type="gramEnd"/>
    </w:p>
    <w:p w:rsidR="00A234A3" w:rsidRPr="00050465" w:rsidRDefault="00A234A3" w:rsidP="00A234A3">
      <w:pPr>
        <w:autoSpaceDE w:val="0"/>
        <w:autoSpaceDN w:val="0"/>
        <w:adjustRightInd w:val="0"/>
        <w:rPr>
          <w:rFonts w:eastAsia="Calibri" w:cs="Times New Roman"/>
          <w:sz w:val="24"/>
          <w:szCs w:val="24"/>
        </w:rPr>
      </w:pPr>
      <w:r w:rsidRPr="00050465">
        <w:rPr>
          <w:rFonts w:eastAsia="Calibri" w:cs="Times New Roman"/>
          <w:sz w:val="24"/>
          <w:szCs w:val="24"/>
        </w:rPr>
        <w:t>6.7. </w:t>
      </w:r>
      <w:proofErr w:type="gramStart"/>
      <w:r w:rsidRPr="00050465">
        <w:rPr>
          <w:rFonts w:eastAsia="Calibri" w:cs="Times New Roman"/>
          <w:sz w:val="24"/>
          <w:szCs w:val="24"/>
        </w:rPr>
        <w:t>Наличие функциональных умений: подготовка, информационных и других материалов; предоставление информации из реестров, баз данных, выдача справок, выписок, документов, разъяснений и сведений; рассмотрение запросов; проведение консультаций; ведение телефонных разговоров; организация подготовки разъяснений гражданам и организациям.</w:t>
      </w:r>
      <w:proofErr w:type="gramEnd"/>
    </w:p>
    <w:p w:rsidR="00A234A3" w:rsidRPr="00050465" w:rsidRDefault="00A234A3" w:rsidP="00B7557C">
      <w:pPr>
        <w:widowControl w:val="0"/>
        <w:tabs>
          <w:tab w:val="left" w:pos="1134"/>
        </w:tabs>
        <w:jc w:val="center"/>
        <w:rPr>
          <w:rFonts w:cs="Times New Roman"/>
          <w:b/>
          <w:sz w:val="24"/>
          <w:szCs w:val="24"/>
        </w:rPr>
      </w:pPr>
    </w:p>
    <w:p w:rsidR="00B7557C" w:rsidRPr="00050465" w:rsidRDefault="00B7557C" w:rsidP="00B7557C">
      <w:pPr>
        <w:widowControl w:val="0"/>
        <w:tabs>
          <w:tab w:val="left" w:pos="1134"/>
        </w:tabs>
        <w:jc w:val="center"/>
        <w:rPr>
          <w:rFonts w:cs="Times New Roman"/>
          <w:b/>
          <w:sz w:val="24"/>
          <w:szCs w:val="24"/>
        </w:rPr>
      </w:pPr>
      <w:r w:rsidRPr="00050465">
        <w:rPr>
          <w:rFonts w:cs="Times New Roman"/>
          <w:b/>
          <w:sz w:val="24"/>
          <w:szCs w:val="24"/>
        </w:rPr>
        <w:t>III. Должностные обязанности, права и ответственность</w:t>
      </w:r>
    </w:p>
    <w:p w:rsidR="00B7557C" w:rsidRPr="00050465" w:rsidRDefault="00B7557C" w:rsidP="00B7557C">
      <w:pPr>
        <w:widowControl w:val="0"/>
        <w:tabs>
          <w:tab w:val="left" w:pos="1134"/>
        </w:tabs>
        <w:rPr>
          <w:rFonts w:cs="Times New Roman"/>
          <w:sz w:val="24"/>
          <w:szCs w:val="24"/>
        </w:rPr>
      </w:pPr>
    </w:p>
    <w:p w:rsidR="00B7557C" w:rsidRPr="00050465" w:rsidRDefault="00B7557C" w:rsidP="00B7557C">
      <w:pPr>
        <w:widowControl w:val="0"/>
        <w:tabs>
          <w:tab w:val="left" w:pos="1134"/>
        </w:tabs>
        <w:rPr>
          <w:rFonts w:cs="Times New Roman"/>
          <w:sz w:val="24"/>
          <w:szCs w:val="24"/>
        </w:rPr>
      </w:pPr>
      <w:r w:rsidRPr="00050465">
        <w:rPr>
          <w:rFonts w:cs="Times New Roman"/>
          <w:sz w:val="24"/>
          <w:szCs w:val="24"/>
        </w:rPr>
        <w:t xml:space="preserve">7. Основные права и обязанности </w:t>
      </w:r>
      <w:r w:rsidR="000D79AC" w:rsidRPr="00050465">
        <w:rPr>
          <w:rFonts w:cs="Times New Roman"/>
          <w:sz w:val="24"/>
          <w:szCs w:val="24"/>
        </w:rPr>
        <w:t>старшего специалиста 2 разряда</w:t>
      </w:r>
      <w:r w:rsidRPr="00050465">
        <w:rPr>
          <w:rFonts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B7557C" w:rsidRPr="00050465" w:rsidRDefault="00B7557C" w:rsidP="00B7557C">
      <w:pPr>
        <w:widowControl w:val="0"/>
        <w:tabs>
          <w:tab w:val="left" w:pos="1134"/>
        </w:tabs>
        <w:rPr>
          <w:rFonts w:cs="Times New Roman"/>
          <w:sz w:val="24"/>
          <w:szCs w:val="24"/>
        </w:rPr>
      </w:pPr>
      <w:r w:rsidRPr="00050465">
        <w:rPr>
          <w:rFonts w:cs="Times New Roman"/>
          <w:sz w:val="24"/>
          <w:szCs w:val="24"/>
        </w:rPr>
        <w:t xml:space="preserve">8. В целях реализации задач и функций, возложенных на инспекцию, </w:t>
      </w:r>
      <w:r w:rsidR="000D79AC" w:rsidRPr="00050465">
        <w:rPr>
          <w:rFonts w:cs="Times New Roman"/>
          <w:sz w:val="24"/>
          <w:szCs w:val="24"/>
        </w:rPr>
        <w:t xml:space="preserve">старший специалист 2 разряда </w:t>
      </w:r>
      <w:r w:rsidRPr="00050465">
        <w:rPr>
          <w:rFonts w:cs="Times New Roman"/>
          <w:sz w:val="24"/>
          <w:szCs w:val="24"/>
        </w:rPr>
        <w:t xml:space="preserve">обязан: </w:t>
      </w:r>
    </w:p>
    <w:p w:rsidR="0057470D" w:rsidRPr="00050465" w:rsidRDefault="00EA6E50" w:rsidP="00EA6E50">
      <w:pPr>
        <w:numPr>
          <w:ilvl w:val="0"/>
          <w:numId w:val="1"/>
        </w:numPr>
        <w:tabs>
          <w:tab w:val="clear" w:pos="720"/>
          <w:tab w:val="num" w:pos="0"/>
        </w:tabs>
        <w:ind w:left="0" w:firstLine="0"/>
        <w:rPr>
          <w:sz w:val="24"/>
          <w:szCs w:val="24"/>
        </w:rPr>
      </w:pPr>
      <w:r w:rsidRPr="00050465">
        <w:rPr>
          <w:sz w:val="24"/>
          <w:szCs w:val="24"/>
        </w:rPr>
        <w:t>О</w:t>
      </w:r>
      <w:r w:rsidR="0057470D" w:rsidRPr="00050465">
        <w:rPr>
          <w:sz w:val="24"/>
          <w:szCs w:val="24"/>
        </w:rPr>
        <w:t>существлять прием налоговых деклараций, бухгалтерской отчетности, иных документов, служащих основанием для исчисления и уплаты налогов, сборов, других обязательных платежей в бюджетную систему Российской Федерации, представленных на бумажных носителях,  в электронном виде,  на электронных носителях от налогоплательщиков в установленном порядке,</w:t>
      </w:r>
    </w:p>
    <w:p w:rsidR="0057470D" w:rsidRPr="00050465" w:rsidRDefault="00EA6E50" w:rsidP="00EA6E50">
      <w:pPr>
        <w:numPr>
          <w:ilvl w:val="0"/>
          <w:numId w:val="1"/>
        </w:numPr>
        <w:tabs>
          <w:tab w:val="clear" w:pos="720"/>
          <w:tab w:val="num" w:pos="0"/>
        </w:tabs>
        <w:ind w:left="0" w:firstLine="0"/>
        <w:rPr>
          <w:sz w:val="24"/>
          <w:szCs w:val="24"/>
        </w:rPr>
      </w:pPr>
      <w:r w:rsidRPr="00050465">
        <w:rPr>
          <w:sz w:val="24"/>
          <w:szCs w:val="24"/>
        </w:rPr>
        <w:lastRenderedPageBreak/>
        <w:t>О</w:t>
      </w:r>
      <w:r w:rsidR="0057470D" w:rsidRPr="00050465">
        <w:rPr>
          <w:sz w:val="24"/>
          <w:szCs w:val="24"/>
        </w:rPr>
        <w:t>существлять визуальный и логический контроль всех документов, представленных на бумажных носителях на наличие обязательных реквизитов,</w:t>
      </w:r>
    </w:p>
    <w:p w:rsidR="0057470D" w:rsidRPr="00050465" w:rsidRDefault="00EA6E50" w:rsidP="00EA6E50">
      <w:pPr>
        <w:numPr>
          <w:ilvl w:val="0"/>
          <w:numId w:val="1"/>
        </w:numPr>
        <w:tabs>
          <w:tab w:val="clear" w:pos="720"/>
          <w:tab w:val="num" w:pos="0"/>
        </w:tabs>
        <w:ind w:left="0" w:firstLine="0"/>
        <w:rPr>
          <w:sz w:val="24"/>
          <w:szCs w:val="24"/>
        </w:rPr>
      </w:pPr>
      <w:proofErr w:type="gramStart"/>
      <w:r w:rsidRPr="00050465">
        <w:rPr>
          <w:sz w:val="24"/>
          <w:szCs w:val="24"/>
        </w:rPr>
        <w:t>О</w:t>
      </w:r>
      <w:r w:rsidR="0057470D" w:rsidRPr="00050465">
        <w:rPr>
          <w:sz w:val="24"/>
          <w:szCs w:val="24"/>
        </w:rPr>
        <w:t>существлять прием заявлений от налогоплательщиков о переходе на систему налогообложения в виде единого сельскохозяйственного  налога, о переходе на упрощенную систему налогообложения, уведомлений об отказе применения упрощенной системы налогообложения, сообщений об утрате права на применение упрощенной системы налогообложения, уведомления об изменении ранее избранного объекта налогообложения единым налогом, уплачиваемым в связи с применением упрощенной системы налогообложения, заявлений о зачете (возврате) налоговых платежей</w:t>
      </w:r>
      <w:proofErr w:type="gramEnd"/>
      <w:r w:rsidR="0057470D" w:rsidRPr="00050465">
        <w:rPr>
          <w:sz w:val="24"/>
          <w:szCs w:val="24"/>
        </w:rPr>
        <w:t>, заявлений о предоставлении льгот по имущественным налогам, иные</w:t>
      </w:r>
      <w:r w:rsidR="00DA6FF8" w:rsidRPr="00050465">
        <w:rPr>
          <w:sz w:val="24"/>
          <w:szCs w:val="24"/>
        </w:rPr>
        <w:t xml:space="preserve"> </w:t>
      </w:r>
      <w:r w:rsidR="0057470D" w:rsidRPr="00050465">
        <w:rPr>
          <w:sz w:val="24"/>
          <w:szCs w:val="24"/>
        </w:rPr>
        <w:t xml:space="preserve"> документы</w:t>
      </w:r>
      <w:r w:rsidR="00DA6FF8" w:rsidRPr="00050465">
        <w:rPr>
          <w:sz w:val="24"/>
          <w:szCs w:val="24"/>
        </w:rPr>
        <w:t xml:space="preserve"> (уведомления, заявления)</w:t>
      </w:r>
      <w:r w:rsidR="0057470D" w:rsidRPr="00050465">
        <w:rPr>
          <w:sz w:val="24"/>
          <w:szCs w:val="24"/>
        </w:rPr>
        <w:t>,</w:t>
      </w:r>
    </w:p>
    <w:p w:rsidR="0057470D" w:rsidRPr="00050465" w:rsidRDefault="00EA6E50" w:rsidP="00EA6E50">
      <w:pPr>
        <w:pStyle w:val="a4"/>
        <w:numPr>
          <w:ilvl w:val="0"/>
          <w:numId w:val="1"/>
        </w:numPr>
        <w:tabs>
          <w:tab w:val="clear" w:pos="720"/>
          <w:tab w:val="num" w:pos="0"/>
        </w:tabs>
        <w:ind w:left="0" w:firstLine="0"/>
      </w:pPr>
      <w:r w:rsidRPr="00050465">
        <w:t>П</w:t>
      </w:r>
      <w:r w:rsidR="0057470D" w:rsidRPr="00050465">
        <w:t>олучать от налогоплательщиков (лично) или через отдел финансового и общего обеспечения заявления  на акты  сверок, на справки о состоянии расчетов с бюджетом, на справки об исполнении обязанности по уплате налогов. На основании полученных заявлений формировать необходимые документы и в установленном порядке передавать их налогоплательщикам,</w:t>
      </w:r>
    </w:p>
    <w:p w:rsidR="0057470D" w:rsidRPr="00050465" w:rsidRDefault="00EA6E50" w:rsidP="00EA6E50">
      <w:pPr>
        <w:pStyle w:val="a4"/>
        <w:numPr>
          <w:ilvl w:val="0"/>
          <w:numId w:val="1"/>
        </w:numPr>
        <w:tabs>
          <w:tab w:val="clear" w:pos="720"/>
          <w:tab w:val="num" w:pos="0"/>
        </w:tabs>
        <w:ind w:left="0" w:firstLine="0"/>
      </w:pPr>
      <w:r w:rsidRPr="00050465">
        <w:t>О</w:t>
      </w:r>
      <w:r w:rsidR="0057470D" w:rsidRPr="00050465">
        <w:t>существлять прием полученных от налогоплательщиков запросов, согласовывать ответы  с отраслевыми отделами, с УФНС и представлять налогоплательщику в установленный срок ответ,</w:t>
      </w:r>
    </w:p>
    <w:p w:rsidR="0057470D" w:rsidRPr="00050465" w:rsidRDefault="00EA6E50" w:rsidP="00EA6E50">
      <w:pPr>
        <w:pStyle w:val="a4"/>
        <w:numPr>
          <w:ilvl w:val="0"/>
          <w:numId w:val="1"/>
        </w:numPr>
        <w:tabs>
          <w:tab w:val="clear" w:pos="720"/>
          <w:tab w:val="num" w:pos="0"/>
        </w:tabs>
        <w:ind w:left="0" w:firstLine="0"/>
      </w:pPr>
      <w:r w:rsidRPr="00050465">
        <w:t>О</w:t>
      </w:r>
      <w:r w:rsidR="0057470D" w:rsidRPr="00050465">
        <w:t>существлять информирование налогоплательщиков о действующем налоговом законодательстве через оформленные стенды, лично при  обращении (в пределах компетенции налоговых органов),</w:t>
      </w:r>
    </w:p>
    <w:p w:rsidR="0057470D" w:rsidRPr="00050465" w:rsidRDefault="00EA6E50" w:rsidP="00EA6E50">
      <w:pPr>
        <w:pStyle w:val="a4"/>
        <w:numPr>
          <w:ilvl w:val="0"/>
          <w:numId w:val="1"/>
        </w:numPr>
        <w:tabs>
          <w:tab w:val="clear" w:pos="720"/>
          <w:tab w:val="num" w:pos="0"/>
        </w:tabs>
        <w:ind w:left="0" w:firstLine="0"/>
      </w:pPr>
      <w:r w:rsidRPr="00050465">
        <w:t>О</w:t>
      </w:r>
      <w:r w:rsidR="0057470D" w:rsidRPr="00050465">
        <w:t>существлять выдачу справок налогоплательщикам по их письменным запросам,</w:t>
      </w:r>
    </w:p>
    <w:p w:rsidR="0057470D" w:rsidRPr="00050465" w:rsidRDefault="00EA6E50" w:rsidP="00EA6E50">
      <w:pPr>
        <w:pStyle w:val="a4"/>
        <w:numPr>
          <w:ilvl w:val="0"/>
          <w:numId w:val="1"/>
        </w:numPr>
        <w:tabs>
          <w:tab w:val="clear" w:pos="720"/>
          <w:tab w:val="num" w:pos="0"/>
        </w:tabs>
        <w:ind w:left="0" w:firstLine="0"/>
      </w:pPr>
      <w:r w:rsidRPr="00050465">
        <w:t>О</w:t>
      </w:r>
      <w:r w:rsidR="0057470D" w:rsidRPr="00050465">
        <w:t>существлять регистрацию полученных документов, формирование и передачу их в соответствующие отделы,</w:t>
      </w:r>
    </w:p>
    <w:p w:rsidR="0057470D" w:rsidRPr="00050465" w:rsidRDefault="00EA6E50" w:rsidP="00EA6E50">
      <w:pPr>
        <w:pStyle w:val="a4"/>
        <w:numPr>
          <w:ilvl w:val="0"/>
          <w:numId w:val="1"/>
        </w:numPr>
        <w:tabs>
          <w:tab w:val="clear" w:pos="720"/>
          <w:tab w:val="num" w:pos="0"/>
        </w:tabs>
        <w:ind w:left="0" w:firstLine="0"/>
      </w:pPr>
      <w:r w:rsidRPr="00050465">
        <w:t>О</w:t>
      </w:r>
      <w:r w:rsidR="0057470D" w:rsidRPr="00050465">
        <w:t>существлять получение из отраслевых отделов уведомлений, свидетельств, иных документов и передачу их налогоплательщикам в установленном порядке,</w:t>
      </w:r>
    </w:p>
    <w:p w:rsidR="0057470D" w:rsidRPr="00050465" w:rsidRDefault="00EA6E50" w:rsidP="00EA6E50">
      <w:pPr>
        <w:pStyle w:val="a4"/>
        <w:numPr>
          <w:ilvl w:val="0"/>
          <w:numId w:val="1"/>
        </w:numPr>
        <w:tabs>
          <w:tab w:val="clear" w:pos="720"/>
          <w:tab w:val="num" w:pos="0"/>
        </w:tabs>
        <w:ind w:left="0" w:firstLine="0"/>
      </w:pPr>
      <w:r w:rsidRPr="00050465">
        <w:t>С</w:t>
      </w:r>
      <w:r w:rsidR="0057470D" w:rsidRPr="00050465">
        <w:t>воевременно осуществлять передачу полученных на бумажных носителях деклараций, бухгалтерской отчетности, иных документов, необходимых для исчисления налогов в ФКУ «Налог-Сервис» ФНС России,</w:t>
      </w:r>
    </w:p>
    <w:p w:rsidR="0057470D" w:rsidRPr="00050465" w:rsidRDefault="00EA6E50" w:rsidP="00EA6E50">
      <w:pPr>
        <w:pStyle w:val="a4"/>
        <w:numPr>
          <w:ilvl w:val="0"/>
          <w:numId w:val="1"/>
        </w:numPr>
        <w:tabs>
          <w:tab w:val="clear" w:pos="720"/>
          <w:tab w:val="num" w:pos="0"/>
        </w:tabs>
        <w:ind w:left="0" w:firstLine="0"/>
      </w:pPr>
      <w:r w:rsidRPr="00050465">
        <w:t>П</w:t>
      </w:r>
      <w:r w:rsidR="0057470D" w:rsidRPr="00050465">
        <w:t xml:space="preserve">олучать (лично, по почте) от  налоговых агентов сведения </w:t>
      </w:r>
      <w:proofErr w:type="gramStart"/>
      <w:r w:rsidR="0057470D" w:rsidRPr="00050465">
        <w:t>о</w:t>
      </w:r>
      <w:proofErr w:type="gramEnd"/>
      <w:r w:rsidR="0057470D" w:rsidRPr="00050465">
        <w:t xml:space="preserve"> </w:t>
      </w:r>
      <w:proofErr w:type="gramStart"/>
      <w:r w:rsidR="0057470D" w:rsidRPr="00050465">
        <w:t>выплаченных</w:t>
      </w:r>
      <w:proofErr w:type="gramEnd"/>
      <w:r w:rsidR="0057470D" w:rsidRPr="00050465">
        <w:t xml:space="preserve"> физическим лицам доходов и удержанном с этих доходов налоге, передавать в установленном порядке полученные сведения в отраслевые отделы,</w:t>
      </w:r>
    </w:p>
    <w:p w:rsidR="0057470D" w:rsidRPr="00050465" w:rsidRDefault="00EA6E50" w:rsidP="00EA6E50">
      <w:pPr>
        <w:pStyle w:val="a4"/>
        <w:numPr>
          <w:ilvl w:val="0"/>
          <w:numId w:val="1"/>
        </w:numPr>
        <w:tabs>
          <w:tab w:val="clear" w:pos="720"/>
          <w:tab w:val="num" w:pos="0"/>
        </w:tabs>
        <w:ind w:left="0" w:firstLine="0"/>
      </w:pPr>
      <w:r w:rsidRPr="00050465">
        <w:t>О</w:t>
      </w:r>
      <w:r w:rsidR="0057470D" w:rsidRPr="00050465">
        <w:t xml:space="preserve">существлять ведение информационных ресурсов, относящихся  к деятельности отдела, </w:t>
      </w:r>
    </w:p>
    <w:p w:rsidR="0057470D" w:rsidRPr="00050465" w:rsidRDefault="00DA6FF8" w:rsidP="00EA6E50">
      <w:pPr>
        <w:tabs>
          <w:tab w:val="num" w:pos="0"/>
          <w:tab w:val="num" w:pos="66"/>
          <w:tab w:val="num" w:pos="1260"/>
        </w:tabs>
        <w:autoSpaceDE w:val="0"/>
        <w:autoSpaceDN w:val="0"/>
        <w:adjustRightInd w:val="0"/>
        <w:ind w:firstLine="0"/>
        <w:rPr>
          <w:sz w:val="24"/>
          <w:szCs w:val="24"/>
        </w:rPr>
      </w:pPr>
      <w:r w:rsidRPr="00050465">
        <w:rPr>
          <w:sz w:val="24"/>
          <w:szCs w:val="24"/>
        </w:rPr>
        <w:t xml:space="preserve">- </w:t>
      </w:r>
      <w:r w:rsidR="0057470D" w:rsidRPr="00050465">
        <w:rPr>
          <w:sz w:val="24"/>
          <w:szCs w:val="24"/>
        </w:rPr>
        <w:t>Осуществля</w:t>
      </w:r>
      <w:r w:rsidR="00350F19" w:rsidRPr="00050465">
        <w:rPr>
          <w:sz w:val="24"/>
          <w:szCs w:val="24"/>
        </w:rPr>
        <w:t>ть</w:t>
      </w:r>
      <w:r w:rsidR="0057470D" w:rsidRPr="00050465">
        <w:rPr>
          <w:sz w:val="24"/>
          <w:szCs w:val="24"/>
        </w:rPr>
        <w:t xml:space="preserve"> информирование налогоплательщиков по вопросам общего характера, таким как:</w:t>
      </w:r>
    </w:p>
    <w:p w:rsidR="0057470D" w:rsidRPr="00050465" w:rsidRDefault="0057470D" w:rsidP="00EA6E50">
      <w:pPr>
        <w:tabs>
          <w:tab w:val="num" w:pos="0"/>
          <w:tab w:val="num" w:pos="66"/>
          <w:tab w:val="num" w:pos="1260"/>
        </w:tabs>
        <w:autoSpaceDE w:val="0"/>
        <w:autoSpaceDN w:val="0"/>
        <w:adjustRightInd w:val="0"/>
        <w:ind w:firstLine="0"/>
        <w:rPr>
          <w:sz w:val="24"/>
          <w:szCs w:val="24"/>
        </w:rPr>
      </w:pPr>
      <w:r w:rsidRPr="00050465">
        <w:rPr>
          <w:sz w:val="24"/>
          <w:szCs w:val="24"/>
        </w:rPr>
        <w:t>о порядке и сроках предоставления государственных услуг и исполнения функций ФНС России, осуществляемых структурными подразделениями территориального налогового органа;</w:t>
      </w:r>
    </w:p>
    <w:p w:rsidR="0057470D" w:rsidRPr="00050465" w:rsidRDefault="0057470D" w:rsidP="00EA6E50">
      <w:pPr>
        <w:tabs>
          <w:tab w:val="num" w:pos="0"/>
          <w:tab w:val="num" w:pos="66"/>
          <w:tab w:val="num" w:pos="1260"/>
        </w:tabs>
        <w:autoSpaceDE w:val="0"/>
        <w:autoSpaceDN w:val="0"/>
        <w:adjustRightInd w:val="0"/>
        <w:ind w:firstLine="0"/>
        <w:rPr>
          <w:sz w:val="24"/>
          <w:szCs w:val="24"/>
        </w:rPr>
      </w:pPr>
      <w:r w:rsidRPr="00050465">
        <w:rPr>
          <w:sz w:val="24"/>
          <w:szCs w:val="24"/>
        </w:rPr>
        <w:t>о перечне услуг и о возможностях интерактивного сервиса «Онлайн-запись на прием в инспекцию». При необходимости, оказывает помощь налогоплательщикам;</w:t>
      </w:r>
    </w:p>
    <w:p w:rsidR="0057470D" w:rsidRPr="00050465" w:rsidRDefault="0057470D" w:rsidP="00EA6E50">
      <w:pPr>
        <w:tabs>
          <w:tab w:val="num" w:pos="0"/>
          <w:tab w:val="num" w:pos="66"/>
          <w:tab w:val="num" w:pos="1260"/>
        </w:tabs>
        <w:autoSpaceDE w:val="0"/>
        <w:autoSpaceDN w:val="0"/>
        <w:adjustRightInd w:val="0"/>
        <w:ind w:firstLine="0"/>
        <w:rPr>
          <w:sz w:val="24"/>
          <w:szCs w:val="24"/>
        </w:rPr>
      </w:pPr>
      <w:r w:rsidRPr="00050465">
        <w:rPr>
          <w:sz w:val="24"/>
          <w:szCs w:val="24"/>
        </w:rPr>
        <w:t xml:space="preserve">о возможностях и порядке работы с </w:t>
      </w:r>
      <w:proofErr w:type="gramStart"/>
      <w:r w:rsidRPr="00050465">
        <w:rPr>
          <w:sz w:val="24"/>
          <w:szCs w:val="24"/>
        </w:rPr>
        <w:t>Интернет-сервисами</w:t>
      </w:r>
      <w:proofErr w:type="gramEnd"/>
      <w:r w:rsidRPr="00050465">
        <w:rPr>
          <w:sz w:val="24"/>
          <w:szCs w:val="24"/>
        </w:rPr>
        <w:t xml:space="preserve"> ФНС России;</w:t>
      </w:r>
    </w:p>
    <w:p w:rsidR="0057470D" w:rsidRPr="00050465" w:rsidRDefault="0057470D" w:rsidP="00EA6E50">
      <w:pPr>
        <w:tabs>
          <w:tab w:val="num" w:pos="0"/>
          <w:tab w:val="num" w:pos="66"/>
          <w:tab w:val="num" w:pos="1260"/>
        </w:tabs>
        <w:autoSpaceDE w:val="0"/>
        <w:autoSpaceDN w:val="0"/>
        <w:adjustRightInd w:val="0"/>
        <w:ind w:firstLine="0"/>
        <w:rPr>
          <w:sz w:val="24"/>
          <w:szCs w:val="24"/>
        </w:rPr>
      </w:pPr>
      <w:r w:rsidRPr="00050465">
        <w:rPr>
          <w:sz w:val="24"/>
          <w:szCs w:val="24"/>
        </w:rPr>
        <w:t>о месторасположении и графике работы окон (кабинетов) приема и обслуживания налогоплательщиков, местонахождении и графике работы вышестоящих органов;</w:t>
      </w:r>
    </w:p>
    <w:p w:rsidR="0057470D" w:rsidRPr="00050465" w:rsidRDefault="0057470D" w:rsidP="00EA6E50">
      <w:pPr>
        <w:tabs>
          <w:tab w:val="num" w:pos="0"/>
          <w:tab w:val="num" w:pos="66"/>
          <w:tab w:val="num" w:pos="1260"/>
        </w:tabs>
        <w:autoSpaceDE w:val="0"/>
        <w:autoSpaceDN w:val="0"/>
        <w:adjustRightInd w:val="0"/>
        <w:ind w:firstLine="0"/>
        <w:rPr>
          <w:sz w:val="24"/>
          <w:szCs w:val="24"/>
        </w:rPr>
      </w:pPr>
      <w:r w:rsidRPr="00050465">
        <w:rPr>
          <w:sz w:val="24"/>
          <w:szCs w:val="24"/>
        </w:rPr>
        <w:t>о расположении информационных ресурсов (стендов, стоек, информационных папок, информационных киосков, компьютеров общего доступа) с актуальной и исчерпывающей информацией;</w:t>
      </w:r>
    </w:p>
    <w:p w:rsidR="0057470D" w:rsidRPr="00050465" w:rsidRDefault="0057470D" w:rsidP="00EA6E50">
      <w:pPr>
        <w:tabs>
          <w:tab w:val="num" w:pos="0"/>
          <w:tab w:val="num" w:pos="66"/>
          <w:tab w:val="num" w:pos="1260"/>
        </w:tabs>
        <w:autoSpaceDE w:val="0"/>
        <w:autoSpaceDN w:val="0"/>
        <w:adjustRightInd w:val="0"/>
        <w:ind w:firstLine="0"/>
        <w:rPr>
          <w:sz w:val="24"/>
          <w:szCs w:val="24"/>
        </w:rPr>
      </w:pPr>
      <w:r w:rsidRPr="00050465">
        <w:rPr>
          <w:sz w:val="24"/>
          <w:szCs w:val="24"/>
        </w:rPr>
        <w:t>о проводимых инспекцией мероприятиях (семинарах, круглых столах, иных акциях) и местах их проведения;</w:t>
      </w:r>
    </w:p>
    <w:p w:rsidR="0057470D" w:rsidRPr="00050465" w:rsidRDefault="0057470D" w:rsidP="00EA6E50">
      <w:pPr>
        <w:tabs>
          <w:tab w:val="num" w:pos="0"/>
          <w:tab w:val="num" w:pos="66"/>
          <w:tab w:val="num" w:pos="1260"/>
        </w:tabs>
        <w:autoSpaceDE w:val="0"/>
        <w:autoSpaceDN w:val="0"/>
        <w:adjustRightInd w:val="0"/>
        <w:ind w:firstLine="0"/>
        <w:rPr>
          <w:sz w:val="24"/>
          <w:szCs w:val="24"/>
        </w:rPr>
      </w:pPr>
      <w:r w:rsidRPr="00050465">
        <w:rPr>
          <w:sz w:val="24"/>
          <w:szCs w:val="24"/>
        </w:rPr>
        <w:t>о возможностях работы с информационными киосками и компьютерами общего доступа со справочно-правовыми системами и программными продуктами ФНС России;</w:t>
      </w:r>
    </w:p>
    <w:p w:rsidR="0057470D" w:rsidRPr="00050465" w:rsidRDefault="0057470D" w:rsidP="00EA6E50">
      <w:pPr>
        <w:tabs>
          <w:tab w:val="num" w:pos="0"/>
          <w:tab w:val="num" w:pos="66"/>
          <w:tab w:val="num" w:pos="1260"/>
        </w:tabs>
        <w:autoSpaceDE w:val="0"/>
        <w:autoSpaceDN w:val="0"/>
        <w:adjustRightInd w:val="0"/>
        <w:ind w:firstLine="0"/>
        <w:rPr>
          <w:sz w:val="24"/>
          <w:szCs w:val="24"/>
        </w:rPr>
      </w:pPr>
      <w:r w:rsidRPr="00050465">
        <w:rPr>
          <w:sz w:val="24"/>
          <w:szCs w:val="24"/>
        </w:rPr>
        <w:t>о возможностях официального Интернет-сайта ФНС России;</w:t>
      </w:r>
    </w:p>
    <w:p w:rsidR="0057470D" w:rsidRPr="00050465" w:rsidRDefault="0057470D" w:rsidP="00EA6E50">
      <w:pPr>
        <w:tabs>
          <w:tab w:val="num" w:pos="0"/>
          <w:tab w:val="num" w:pos="66"/>
          <w:tab w:val="num" w:pos="1260"/>
        </w:tabs>
        <w:autoSpaceDE w:val="0"/>
        <w:autoSpaceDN w:val="0"/>
        <w:adjustRightInd w:val="0"/>
        <w:ind w:firstLine="0"/>
        <w:rPr>
          <w:sz w:val="24"/>
          <w:szCs w:val="24"/>
        </w:rPr>
      </w:pPr>
      <w:r w:rsidRPr="00050465">
        <w:rPr>
          <w:sz w:val="24"/>
          <w:szCs w:val="24"/>
        </w:rPr>
        <w:t>по иным общим вопросам.</w:t>
      </w:r>
    </w:p>
    <w:p w:rsidR="0057470D" w:rsidRPr="00050465" w:rsidRDefault="00EA6E50" w:rsidP="00EA6E50">
      <w:pPr>
        <w:tabs>
          <w:tab w:val="num" w:pos="0"/>
          <w:tab w:val="num" w:pos="66"/>
          <w:tab w:val="num" w:pos="1260"/>
        </w:tabs>
        <w:autoSpaceDE w:val="0"/>
        <w:autoSpaceDN w:val="0"/>
        <w:adjustRightInd w:val="0"/>
        <w:ind w:firstLine="0"/>
        <w:rPr>
          <w:sz w:val="24"/>
          <w:szCs w:val="24"/>
        </w:rPr>
      </w:pPr>
      <w:r w:rsidRPr="00050465">
        <w:rPr>
          <w:sz w:val="24"/>
          <w:szCs w:val="24"/>
        </w:rPr>
        <w:lastRenderedPageBreak/>
        <w:t xml:space="preserve">- </w:t>
      </w:r>
      <w:r w:rsidR="0057470D" w:rsidRPr="00050465">
        <w:rPr>
          <w:sz w:val="24"/>
          <w:szCs w:val="24"/>
        </w:rPr>
        <w:t>Своевременно принима</w:t>
      </w:r>
      <w:r w:rsidR="00350F19" w:rsidRPr="00050465">
        <w:rPr>
          <w:sz w:val="24"/>
          <w:szCs w:val="24"/>
        </w:rPr>
        <w:t>ть</w:t>
      </w:r>
      <w:r w:rsidR="0057470D" w:rsidRPr="00050465">
        <w:rPr>
          <w:sz w:val="24"/>
          <w:szCs w:val="24"/>
        </w:rPr>
        <w:t xml:space="preserve"> меры к предотвращению возникновения конфликтных ситуаций и/или к их урегулированию.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территориального налогового органа, ответственному за организацию личного приема и обслуживания налогоплательщиков.</w:t>
      </w:r>
    </w:p>
    <w:p w:rsidR="0057470D" w:rsidRPr="00050465" w:rsidRDefault="00EA6E50" w:rsidP="00EA6E50">
      <w:pPr>
        <w:tabs>
          <w:tab w:val="num" w:pos="0"/>
          <w:tab w:val="num" w:pos="66"/>
          <w:tab w:val="num" w:pos="1260"/>
        </w:tabs>
        <w:autoSpaceDE w:val="0"/>
        <w:autoSpaceDN w:val="0"/>
        <w:adjustRightInd w:val="0"/>
        <w:ind w:firstLine="0"/>
        <w:rPr>
          <w:sz w:val="24"/>
          <w:szCs w:val="24"/>
        </w:rPr>
      </w:pPr>
      <w:r w:rsidRPr="00050465">
        <w:rPr>
          <w:sz w:val="24"/>
          <w:szCs w:val="24"/>
        </w:rPr>
        <w:t xml:space="preserve">- </w:t>
      </w:r>
      <w:r w:rsidR="0057470D" w:rsidRPr="00050465">
        <w:rPr>
          <w:sz w:val="24"/>
          <w:szCs w:val="24"/>
        </w:rPr>
        <w:t>Оперативно доводит</w:t>
      </w:r>
      <w:r w:rsidR="00350F19" w:rsidRPr="00050465">
        <w:rPr>
          <w:sz w:val="24"/>
          <w:szCs w:val="24"/>
        </w:rPr>
        <w:t>ь</w:t>
      </w:r>
      <w:r w:rsidR="0057470D" w:rsidRPr="00050465">
        <w:rPr>
          <w:sz w:val="24"/>
          <w:szCs w:val="24"/>
        </w:rPr>
        <w:t xml:space="preserve"> до заместителя начальника территориального налогового органа, ответственного за организацию личного приема и обслуживания налогоплательщиков, информацию о каждом факте нетактичного поведения, грубости, формализма и </w:t>
      </w:r>
      <w:proofErr w:type="gramStart"/>
      <w:r w:rsidR="0057470D" w:rsidRPr="00050465">
        <w:rPr>
          <w:sz w:val="24"/>
          <w:szCs w:val="24"/>
        </w:rPr>
        <w:t>хамства</w:t>
      </w:r>
      <w:proofErr w:type="gramEnd"/>
      <w:r w:rsidR="0057470D" w:rsidRPr="00050465">
        <w:rPr>
          <w:sz w:val="24"/>
          <w:szCs w:val="24"/>
        </w:rPr>
        <w:t xml:space="preserve"> по отношению к налогоплательщикам.</w:t>
      </w:r>
    </w:p>
    <w:p w:rsidR="0057470D" w:rsidRPr="00050465" w:rsidRDefault="00EA6E50" w:rsidP="00EA6E50">
      <w:pPr>
        <w:tabs>
          <w:tab w:val="num" w:pos="0"/>
          <w:tab w:val="num" w:pos="66"/>
          <w:tab w:val="num" w:pos="1260"/>
        </w:tabs>
        <w:autoSpaceDE w:val="0"/>
        <w:autoSpaceDN w:val="0"/>
        <w:adjustRightInd w:val="0"/>
        <w:ind w:firstLine="0"/>
        <w:rPr>
          <w:sz w:val="24"/>
          <w:szCs w:val="24"/>
        </w:rPr>
      </w:pPr>
      <w:r w:rsidRPr="00050465">
        <w:rPr>
          <w:sz w:val="24"/>
          <w:szCs w:val="24"/>
        </w:rPr>
        <w:t xml:space="preserve">- </w:t>
      </w:r>
      <w:r w:rsidR="0057470D" w:rsidRPr="00050465">
        <w:rPr>
          <w:sz w:val="24"/>
          <w:szCs w:val="24"/>
        </w:rPr>
        <w:t>Осуществля</w:t>
      </w:r>
      <w:r w:rsidR="00350F19" w:rsidRPr="00050465">
        <w:rPr>
          <w:sz w:val="24"/>
          <w:szCs w:val="24"/>
        </w:rPr>
        <w:t>ть</w:t>
      </w:r>
      <w:r w:rsidR="0057470D" w:rsidRPr="00050465">
        <w:rPr>
          <w:sz w:val="24"/>
          <w:szCs w:val="24"/>
        </w:rPr>
        <w:t xml:space="preserve"> мониторинг помещений для личного приема и обслуживания налогоплательщиков на предмет ведения несанкционированной фото-видеосъемки, в том числе представителями СМИ, и информирование руководства инспекции о вышеуказанных фактах.</w:t>
      </w:r>
    </w:p>
    <w:p w:rsidR="0057470D" w:rsidRPr="00050465" w:rsidRDefault="00EA6E50" w:rsidP="00EA6E50">
      <w:pPr>
        <w:pStyle w:val="a4"/>
        <w:tabs>
          <w:tab w:val="num" w:pos="0"/>
        </w:tabs>
      </w:pPr>
      <w:r w:rsidRPr="00050465">
        <w:t xml:space="preserve"> -</w:t>
      </w:r>
      <w:proofErr w:type="gramStart"/>
      <w:r w:rsidRPr="00050465">
        <w:t>О</w:t>
      </w:r>
      <w:r w:rsidR="0057470D" w:rsidRPr="00050465">
        <w:t>существлять  должностные обязанности</w:t>
      </w:r>
      <w:proofErr w:type="gramEnd"/>
      <w:r w:rsidR="0057470D" w:rsidRPr="00050465">
        <w:t xml:space="preserve">  с применением  информационных систем автоматизированного рабочего места и других средств автоматизации и компьютеризации  в соответствии с распоряжениями руководства Инспекции,</w:t>
      </w:r>
    </w:p>
    <w:p w:rsidR="0057470D" w:rsidRPr="00050465" w:rsidRDefault="0057470D" w:rsidP="00EA6E50">
      <w:pPr>
        <w:pStyle w:val="a4"/>
        <w:numPr>
          <w:ilvl w:val="0"/>
          <w:numId w:val="1"/>
        </w:numPr>
        <w:tabs>
          <w:tab w:val="clear" w:pos="720"/>
          <w:tab w:val="num" w:pos="0"/>
        </w:tabs>
        <w:ind w:left="0" w:firstLine="0"/>
      </w:pPr>
      <w:r w:rsidRPr="00050465">
        <w:t>Участвовать в оформлении стендов по вопросам, относящимся к компетенции отдела,</w:t>
      </w:r>
    </w:p>
    <w:p w:rsidR="0057470D" w:rsidRPr="00050465" w:rsidRDefault="0057470D" w:rsidP="00EA6E50">
      <w:pPr>
        <w:pStyle w:val="a4"/>
        <w:numPr>
          <w:ilvl w:val="0"/>
          <w:numId w:val="1"/>
        </w:numPr>
        <w:tabs>
          <w:tab w:val="clear" w:pos="720"/>
          <w:tab w:val="num" w:pos="0"/>
        </w:tabs>
        <w:ind w:left="0" w:firstLine="0"/>
      </w:pPr>
      <w:r w:rsidRPr="00050465">
        <w:t>Применять меры административной ответственности к налогоплательщикам за несвоевременное представление и непредставление установленной налоговой отчетности,</w:t>
      </w:r>
    </w:p>
    <w:p w:rsidR="0057470D" w:rsidRPr="00050465" w:rsidRDefault="0057470D" w:rsidP="00EA6E50">
      <w:pPr>
        <w:numPr>
          <w:ilvl w:val="0"/>
          <w:numId w:val="1"/>
        </w:numPr>
        <w:shd w:val="clear" w:color="auto" w:fill="FFFFFF"/>
        <w:tabs>
          <w:tab w:val="clear" w:pos="720"/>
          <w:tab w:val="num" w:pos="0"/>
        </w:tabs>
        <w:ind w:left="0" w:firstLine="0"/>
        <w:rPr>
          <w:color w:val="000000"/>
          <w:sz w:val="24"/>
          <w:szCs w:val="24"/>
        </w:rPr>
      </w:pPr>
      <w:r w:rsidRPr="00050465">
        <w:rPr>
          <w:color w:val="000000"/>
          <w:sz w:val="24"/>
          <w:szCs w:val="24"/>
        </w:rPr>
        <w:t>Осуществлять постановку на налоговый учет юридических лиц, индивидуальных   предпринимателей, физических лиц по всем основаниям, предусмотренным Налоговым кодексом и выдачу соответствующих документов,</w:t>
      </w:r>
    </w:p>
    <w:p w:rsidR="0057470D" w:rsidRPr="00050465" w:rsidRDefault="0057470D" w:rsidP="00EA6E50">
      <w:pPr>
        <w:numPr>
          <w:ilvl w:val="0"/>
          <w:numId w:val="1"/>
        </w:numPr>
        <w:shd w:val="clear" w:color="auto" w:fill="FFFFFF"/>
        <w:tabs>
          <w:tab w:val="clear" w:pos="720"/>
          <w:tab w:val="num" w:pos="0"/>
        </w:tabs>
        <w:ind w:left="0" w:firstLine="0"/>
        <w:rPr>
          <w:color w:val="000000"/>
          <w:sz w:val="24"/>
          <w:szCs w:val="24"/>
        </w:rPr>
      </w:pPr>
      <w:r w:rsidRPr="00050465">
        <w:rPr>
          <w:color w:val="000000"/>
          <w:sz w:val="24"/>
          <w:szCs w:val="24"/>
        </w:rPr>
        <w:t>Осуществлять  обработку сведений об открытых (закрытых) расчетных счетах поступающих от кредитных организаций,</w:t>
      </w:r>
    </w:p>
    <w:p w:rsidR="0057470D" w:rsidRPr="00050465" w:rsidRDefault="0057470D" w:rsidP="00EA6E50">
      <w:pPr>
        <w:numPr>
          <w:ilvl w:val="0"/>
          <w:numId w:val="1"/>
        </w:numPr>
        <w:shd w:val="clear" w:color="auto" w:fill="FFFFFF"/>
        <w:tabs>
          <w:tab w:val="clear" w:pos="720"/>
          <w:tab w:val="num" w:pos="0"/>
        </w:tabs>
        <w:ind w:left="0" w:firstLine="0"/>
        <w:rPr>
          <w:color w:val="000000"/>
          <w:sz w:val="24"/>
          <w:szCs w:val="24"/>
        </w:rPr>
      </w:pPr>
      <w:r w:rsidRPr="00050465">
        <w:rPr>
          <w:color w:val="000000"/>
          <w:sz w:val="24"/>
          <w:szCs w:val="24"/>
        </w:rPr>
        <w:t>Предоставлять пользователям информацию, содержащуюся в ЕГРЮЛ, ЕГРИП, ЕГРН в установленном порядке,</w:t>
      </w:r>
    </w:p>
    <w:p w:rsidR="0057470D" w:rsidRPr="00050465" w:rsidRDefault="0057470D" w:rsidP="00EA6E50">
      <w:pPr>
        <w:numPr>
          <w:ilvl w:val="0"/>
          <w:numId w:val="1"/>
        </w:numPr>
        <w:shd w:val="clear" w:color="auto" w:fill="FFFFFF"/>
        <w:tabs>
          <w:tab w:val="clear" w:pos="720"/>
          <w:tab w:val="num" w:pos="0"/>
          <w:tab w:val="num" w:pos="502"/>
        </w:tabs>
        <w:ind w:left="0" w:firstLine="0"/>
        <w:rPr>
          <w:sz w:val="24"/>
          <w:szCs w:val="24"/>
        </w:rPr>
      </w:pPr>
      <w:r w:rsidRPr="00050465">
        <w:rPr>
          <w:sz w:val="24"/>
          <w:szCs w:val="24"/>
        </w:rPr>
        <w:t>Осуществлять ведение Единого государственного реестра налогоплательщиков,</w:t>
      </w:r>
    </w:p>
    <w:p w:rsidR="0057470D" w:rsidRPr="00050465" w:rsidRDefault="0057470D" w:rsidP="00EA6E50">
      <w:pPr>
        <w:numPr>
          <w:ilvl w:val="0"/>
          <w:numId w:val="1"/>
        </w:numPr>
        <w:shd w:val="clear" w:color="auto" w:fill="FFFFFF"/>
        <w:tabs>
          <w:tab w:val="clear" w:pos="720"/>
          <w:tab w:val="num" w:pos="0"/>
          <w:tab w:val="num" w:pos="502"/>
        </w:tabs>
        <w:ind w:left="0" w:firstLine="0"/>
        <w:rPr>
          <w:sz w:val="24"/>
          <w:szCs w:val="24"/>
        </w:rPr>
      </w:pPr>
      <w:r w:rsidRPr="00050465">
        <w:rPr>
          <w:sz w:val="24"/>
          <w:szCs w:val="24"/>
        </w:rPr>
        <w:t>Формировать и направлять налогоплательщикам уведомления о постановке (снятии)  на учет в налоговом органе по месту нахождения объектов учета (земля, имущество, транспорт),</w:t>
      </w:r>
    </w:p>
    <w:p w:rsidR="0057470D" w:rsidRPr="00050465" w:rsidRDefault="0057470D" w:rsidP="00EA6E50">
      <w:pPr>
        <w:numPr>
          <w:ilvl w:val="0"/>
          <w:numId w:val="1"/>
        </w:numPr>
        <w:shd w:val="clear" w:color="auto" w:fill="FFFFFF"/>
        <w:tabs>
          <w:tab w:val="clear" w:pos="720"/>
          <w:tab w:val="num" w:pos="0"/>
          <w:tab w:val="num" w:pos="502"/>
        </w:tabs>
        <w:ind w:left="0" w:firstLine="0"/>
        <w:rPr>
          <w:sz w:val="24"/>
          <w:szCs w:val="24"/>
        </w:rPr>
      </w:pPr>
      <w:r w:rsidRPr="00050465">
        <w:rPr>
          <w:sz w:val="24"/>
          <w:szCs w:val="24"/>
        </w:rPr>
        <w:t>Осуществлять все операции по приему – передаче учетных дел юридических лиц, индивидуальных предпринимателей,  физических лиц,</w:t>
      </w:r>
    </w:p>
    <w:p w:rsidR="0057470D" w:rsidRPr="00050465" w:rsidRDefault="0057470D" w:rsidP="00EA6E50">
      <w:pPr>
        <w:tabs>
          <w:tab w:val="num" w:pos="0"/>
          <w:tab w:val="num" w:pos="502"/>
        </w:tabs>
        <w:ind w:firstLine="0"/>
        <w:rPr>
          <w:sz w:val="24"/>
          <w:szCs w:val="24"/>
        </w:rPr>
      </w:pPr>
      <w:r w:rsidRPr="00050465">
        <w:rPr>
          <w:sz w:val="24"/>
          <w:szCs w:val="24"/>
        </w:rPr>
        <w:t>- Формировать исходящие документы (свидетельство о постановке на учет физического лица, либо уведомление о постановке на учет) при первичной постановке на учет физического лица по месту жительства на основании представленных документов.</w:t>
      </w:r>
    </w:p>
    <w:p w:rsidR="0057470D" w:rsidRPr="00050465" w:rsidRDefault="0057470D" w:rsidP="00EA6E50">
      <w:pPr>
        <w:numPr>
          <w:ilvl w:val="0"/>
          <w:numId w:val="1"/>
        </w:numPr>
        <w:shd w:val="clear" w:color="auto" w:fill="FFFFFF"/>
        <w:tabs>
          <w:tab w:val="clear" w:pos="720"/>
          <w:tab w:val="num" w:pos="0"/>
          <w:tab w:val="num" w:pos="502"/>
        </w:tabs>
        <w:ind w:left="0" w:firstLine="0"/>
        <w:rPr>
          <w:sz w:val="24"/>
          <w:szCs w:val="24"/>
        </w:rPr>
      </w:pPr>
      <w:r w:rsidRPr="00050465">
        <w:rPr>
          <w:sz w:val="24"/>
          <w:szCs w:val="24"/>
        </w:rPr>
        <w:t>Осуществлять учетные действия в отношении юридических и физических лиц по сведениям, поступившим от органов, учреждений, организаций и должностных лиц в соответствии со ст. 85 НК РФ.</w:t>
      </w:r>
    </w:p>
    <w:p w:rsidR="0057470D" w:rsidRPr="00050465" w:rsidRDefault="0057470D" w:rsidP="00EA6E50">
      <w:pPr>
        <w:numPr>
          <w:ilvl w:val="0"/>
          <w:numId w:val="1"/>
        </w:numPr>
        <w:shd w:val="clear" w:color="auto" w:fill="FFFFFF"/>
        <w:tabs>
          <w:tab w:val="clear" w:pos="720"/>
          <w:tab w:val="num" w:pos="0"/>
          <w:tab w:val="num" w:pos="502"/>
        </w:tabs>
        <w:ind w:left="0" w:firstLine="0"/>
        <w:rPr>
          <w:sz w:val="24"/>
          <w:szCs w:val="24"/>
        </w:rPr>
      </w:pPr>
      <w:r w:rsidRPr="00050465">
        <w:rPr>
          <w:sz w:val="24"/>
          <w:szCs w:val="24"/>
        </w:rPr>
        <w:t>Формировать и направлять  налогоплательщикам уведомления  о постановке на учет по месту нахождения имущества, транспортных средств, земельных участков.</w:t>
      </w:r>
    </w:p>
    <w:p w:rsidR="0057470D" w:rsidRPr="00050465" w:rsidRDefault="0057470D" w:rsidP="00EA6E50">
      <w:pPr>
        <w:numPr>
          <w:ilvl w:val="0"/>
          <w:numId w:val="1"/>
        </w:numPr>
        <w:shd w:val="clear" w:color="auto" w:fill="FFFFFF"/>
        <w:tabs>
          <w:tab w:val="clear" w:pos="720"/>
          <w:tab w:val="num" w:pos="0"/>
          <w:tab w:val="num" w:pos="502"/>
        </w:tabs>
        <w:ind w:left="0" w:firstLine="0"/>
        <w:rPr>
          <w:sz w:val="24"/>
          <w:szCs w:val="24"/>
        </w:rPr>
      </w:pPr>
      <w:r w:rsidRPr="00050465">
        <w:rPr>
          <w:sz w:val="24"/>
          <w:szCs w:val="24"/>
        </w:rPr>
        <w:t>Осуществлять актуализацию базы данных ЕГРН путем исправления ошибочных сведений и внесения актуальной информации в государственный реестр.</w:t>
      </w:r>
    </w:p>
    <w:p w:rsidR="0057470D" w:rsidRPr="00050465" w:rsidRDefault="0057470D" w:rsidP="00EA6E50">
      <w:pPr>
        <w:numPr>
          <w:ilvl w:val="0"/>
          <w:numId w:val="1"/>
        </w:numPr>
        <w:shd w:val="clear" w:color="auto" w:fill="FFFFFF"/>
        <w:tabs>
          <w:tab w:val="clear" w:pos="720"/>
          <w:tab w:val="num" w:pos="0"/>
        </w:tabs>
        <w:ind w:left="0" w:firstLine="0"/>
        <w:rPr>
          <w:color w:val="000000"/>
          <w:sz w:val="24"/>
          <w:szCs w:val="24"/>
        </w:rPr>
      </w:pPr>
      <w:r w:rsidRPr="00050465">
        <w:rPr>
          <w:color w:val="000000"/>
          <w:sz w:val="24"/>
          <w:szCs w:val="24"/>
        </w:rPr>
        <w:t xml:space="preserve">Принимать меры административной и налоговой ответственности по нарушениям, допущенным налогоплательщиками, банками, лицензирующими органами, органами, обязанных представлять сведения </w:t>
      </w:r>
      <w:proofErr w:type="gramStart"/>
      <w:r w:rsidRPr="00050465">
        <w:rPr>
          <w:color w:val="000000"/>
          <w:sz w:val="24"/>
          <w:szCs w:val="24"/>
        </w:rPr>
        <w:t>согласно</w:t>
      </w:r>
      <w:proofErr w:type="gramEnd"/>
      <w:r w:rsidRPr="00050465">
        <w:rPr>
          <w:color w:val="000000"/>
          <w:sz w:val="24"/>
          <w:szCs w:val="24"/>
        </w:rPr>
        <w:t xml:space="preserve"> налогового законодательства при постановке на налоговый учет, предоставлении сведений об объектах учета, выданных лицензиях, иных сведений.</w:t>
      </w:r>
    </w:p>
    <w:p w:rsidR="0057470D" w:rsidRPr="00050465" w:rsidRDefault="0057470D" w:rsidP="00EA6E50">
      <w:pPr>
        <w:numPr>
          <w:ilvl w:val="0"/>
          <w:numId w:val="1"/>
        </w:numPr>
        <w:shd w:val="clear" w:color="auto" w:fill="FFFFFF"/>
        <w:tabs>
          <w:tab w:val="clear" w:pos="720"/>
          <w:tab w:val="num" w:pos="0"/>
        </w:tabs>
        <w:ind w:left="0" w:firstLine="0"/>
        <w:rPr>
          <w:color w:val="000000"/>
          <w:sz w:val="24"/>
          <w:szCs w:val="24"/>
        </w:rPr>
      </w:pPr>
      <w:r w:rsidRPr="00050465">
        <w:rPr>
          <w:color w:val="000000"/>
          <w:sz w:val="24"/>
          <w:szCs w:val="24"/>
        </w:rPr>
        <w:t xml:space="preserve">Осуществлять ведение информационных ресурсов, относящихся  к деятельности отдела по вопросам учета налогоплательщиков, </w:t>
      </w:r>
    </w:p>
    <w:p w:rsidR="0057470D" w:rsidRPr="00050465" w:rsidRDefault="0057470D" w:rsidP="00EA6E50">
      <w:pPr>
        <w:numPr>
          <w:ilvl w:val="0"/>
          <w:numId w:val="1"/>
        </w:numPr>
        <w:shd w:val="clear" w:color="auto" w:fill="FFFFFF"/>
        <w:tabs>
          <w:tab w:val="clear" w:pos="720"/>
          <w:tab w:val="num" w:pos="0"/>
        </w:tabs>
        <w:ind w:left="0" w:firstLine="0"/>
        <w:rPr>
          <w:color w:val="000000"/>
          <w:sz w:val="24"/>
          <w:szCs w:val="24"/>
        </w:rPr>
      </w:pPr>
      <w:r w:rsidRPr="00050465">
        <w:rPr>
          <w:color w:val="000000"/>
          <w:sz w:val="24"/>
          <w:szCs w:val="24"/>
        </w:rPr>
        <w:t>Осуществлять формирование учетных дел юридических лиц, индивидуальных предпринимателей, физических лиц.</w:t>
      </w:r>
    </w:p>
    <w:p w:rsidR="0057470D" w:rsidRPr="00050465" w:rsidRDefault="0057470D" w:rsidP="00EA6E50">
      <w:pPr>
        <w:numPr>
          <w:ilvl w:val="0"/>
          <w:numId w:val="1"/>
        </w:numPr>
        <w:tabs>
          <w:tab w:val="clear" w:pos="720"/>
          <w:tab w:val="num" w:pos="0"/>
        </w:tabs>
        <w:ind w:left="0" w:firstLine="0"/>
        <w:rPr>
          <w:color w:val="000000"/>
          <w:sz w:val="24"/>
          <w:szCs w:val="24"/>
        </w:rPr>
      </w:pPr>
      <w:proofErr w:type="gramStart"/>
      <w:r w:rsidRPr="00050465">
        <w:rPr>
          <w:color w:val="000000"/>
          <w:sz w:val="24"/>
          <w:szCs w:val="24"/>
        </w:rPr>
        <w:t>Осуществлять  должностные обязанности</w:t>
      </w:r>
      <w:proofErr w:type="gramEnd"/>
      <w:r w:rsidRPr="00050465">
        <w:rPr>
          <w:color w:val="000000"/>
          <w:sz w:val="24"/>
          <w:szCs w:val="24"/>
        </w:rPr>
        <w:t xml:space="preserve">  с применением  информационных систем автоматизированного рабочего места и других средств автоматизации и компьютеризации  в соответствии с распоряжениями руководства Инспекции,</w:t>
      </w:r>
    </w:p>
    <w:p w:rsidR="0057470D" w:rsidRPr="00050465" w:rsidRDefault="0057470D" w:rsidP="00050465">
      <w:pPr>
        <w:tabs>
          <w:tab w:val="num" w:pos="0"/>
        </w:tabs>
        <w:ind w:left="566" w:hangingChars="236" w:hanging="566"/>
        <w:rPr>
          <w:sz w:val="24"/>
          <w:szCs w:val="24"/>
        </w:rPr>
      </w:pPr>
      <w:r w:rsidRPr="00050465">
        <w:rPr>
          <w:sz w:val="24"/>
          <w:szCs w:val="24"/>
        </w:rPr>
        <w:lastRenderedPageBreak/>
        <w:t xml:space="preserve">- Обеспечивать соблюдение  налоговой и иной охраняемой законом тайны в соответствии   с Налоговым кодексом, федеральными законами и иными нормативными правовыми актами,  </w:t>
      </w:r>
    </w:p>
    <w:p w:rsidR="0057470D" w:rsidRPr="00050465" w:rsidRDefault="00033455" w:rsidP="00EA6E50">
      <w:pPr>
        <w:tabs>
          <w:tab w:val="num" w:pos="0"/>
        </w:tabs>
        <w:ind w:firstLine="0"/>
        <w:rPr>
          <w:sz w:val="24"/>
          <w:szCs w:val="24"/>
        </w:rPr>
      </w:pPr>
      <w:r w:rsidRPr="00050465">
        <w:rPr>
          <w:sz w:val="24"/>
          <w:szCs w:val="24"/>
        </w:rPr>
        <w:t xml:space="preserve">- </w:t>
      </w:r>
      <w:r w:rsidR="0057470D" w:rsidRPr="00050465">
        <w:rPr>
          <w:sz w:val="24"/>
          <w:szCs w:val="24"/>
        </w:rPr>
        <w:t>Обеспечивать сохранность государственного имущества, служебного удостоверения,</w:t>
      </w:r>
    </w:p>
    <w:p w:rsidR="0057470D" w:rsidRPr="00050465" w:rsidRDefault="0057470D" w:rsidP="00EA6E50">
      <w:pPr>
        <w:tabs>
          <w:tab w:val="num" w:pos="0"/>
        </w:tabs>
        <w:ind w:firstLine="0"/>
        <w:rPr>
          <w:sz w:val="24"/>
          <w:szCs w:val="24"/>
        </w:rPr>
      </w:pPr>
      <w:r w:rsidRPr="00050465">
        <w:rPr>
          <w:sz w:val="24"/>
          <w:szCs w:val="24"/>
        </w:rPr>
        <w:t xml:space="preserve">- </w:t>
      </w:r>
      <w:r w:rsidR="00033455" w:rsidRPr="00050465">
        <w:rPr>
          <w:sz w:val="24"/>
          <w:szCs w:val="24"/>
        </w:rPr>
        <w:t xml:space="preserve">   </w:t>
      </w:r>
      <w:r w:rsidRPr="00050465">
        <w:rPr>
          <w:sz w:val="24"/>
          <w:szCs w:val="24"/>
        </w:rPr>
        <w:t>Соблюдать требования  пожарной безопасности.</w:t>
      </w:r>
    </w:p>
    <w:p w:rsidR="0057470D" w:rsidRPr="00050465" w:rsidRDefault="0057470D" w:rsidP="00EA6E50">
      <w:pPr>
        <w:tabs>
          <w:tab w:val="num" w:pos="0"/>
        </w:tabs>
        <w:ind w:firstLine="0"/>
        <w:rPr>
          <w:sz w:val="24"/>
          <w:szCs w:val="24"/>
        </w:rPr>
      </w:pPr>
      <w:r w:rsidRPr="00050465">
        <w:rPr>
          <w:sz w:val="24"/>
          <w:szCs w:val="24"/>
        </w:rPr>
        <w:t>- Соблюдать  Служебный распорядок Межрайонной ИФНС России № 6 по курганской  области.</w:t>
      </w:r>
    </w:p>
    <w:p w:rsidR="0057470D" w:rsidRPr="00050465" w:rsidRDefault="0057470D" w:rsidP="00EA6E50">
      <w:pPr>
        <w:numPr>
          <w:ilvl w:val="0"/>
          <w:numId w:val="1"/>
        </w:numPr>
        <w:tabs>
          <w:tab w:val="clear" w:pos="720"/>
          <w:tab w:val="num" w:pos="0"/>
        </w:tabs>
        <w:ind w:left="0" w:firstLine="0"/>
        <w:rPr>
          <w:color w:val="000000"/>
          <w:sz w:val="24"/>
          <w:szCs w:val="24"/>
        </w:rPr>
      </w:pPr>
      <w:r w:rsidRPr="00050465">
        <w:rPr>
          <w:color w:val="000000"/>
          <w:sz w:val="24"/>
          <w:szCs w:val="24"/>
        </w:rPr>
        <w:t>Соблюдать запреты, связанные с гражданской службой.</w:t>
      </w:r>
    </w:p>
    <w:p w:rsidR="0057470D" w:rsidRPr="00050465" w:rsidRDefault="0057470D" w:rsidP="00EA6E50">
      <w:pPr>
        <w:numPr>
          <w:ilvl w:val="0"/>
          <w:numId w:val="1"/>
        </w:numPr>
        <w:tabs>
          <w:tab w:val="clear" w:pos="720"/>
          <w:tab w:val="num" w:pos="0"/>
        </w:tabs>
        <w:ind w:left="0" w:firstLine="0"/>
        <w:rPr>
          <w:color w:val="000000"/>
          <w:sz w:val="24"/>
          <w:szCs w:val="24"/>
        </w:rPr>
      </w:pPr>
      <w:r w:rsidRPr="00050465">
        <w:rPr>
          <w:color w:val="000000"/>
          <w:sz w:val="24"/>
          <w:szCs w:val="24"/>
        </w:rPr>
        <w:t>Соблюдать Кодекс этики и служебного поведения государственных гражданских служащих ФНС России.</w:t>
      </w:r>
    </w:p>
    <w:p w:rsidR="0057470D" w:rsidRPr="00050465" w:rsidRDefault="0057470D" w:rsidP="00EA6E50">
      <w:pPr>
        <w:numPr>
          <w:ilvl w:val="0"/>
          <w:numId w:val="1"/>
        </w:numPr>
        <w:tabs>
          <w:tab w:val="clear" w:pos="720"/>
          <w:tab w:val="num" w:pos="0"/>
        </w:tabs>
        <w:ind w:left="0" w:firstLine="0"/>
        <w:rPr>
          <w:color w:val="000000"/>
          <w:sz w:val="24"/>
          <w:szCs w:val="24"/>
        </w:rPr>
      </w:pPr>
      <w:r w:rsidRPr="00050465">
        <w:rPr>
          <w:color w:val="000000"/>
          <w:sz w:val="24"/>
          <w:szCs w:val="24"/>
        </w:rPr>
        <w:t>Соблюдать основные требования противодействия коррупции, установленные Федеральным законом от 25.12.2008 № 273-ФЗ «О противодействии коррупции».</w:t>
      </w:r>
    </w:p>
    <w:p w:rsidR="0057470D" w:rsidRPr="00050465" w:rsidRDefault="0057470D" w:rsidP="00EA6E50">
      <w:pPr>
        <w:tabs>
          <w:tab w:val="num" w:pos="0"/>
        </w:tabs>
        <w:ind w:firstLine="0"/>
        <w:rPr>
          <w:sz w:val="24"/>
          <w:szCs w:val="24"/>
        </w:rPr>
      </w:pPr>
      <w:r w:rsidRPr="00050465">
        <w:rPr>
          <w:sz w:val="24"/>
          <w:szCs w:val="24"/>
        </w:rPr>
        <w:t>- Иные обязанности по распоряжению начальника отдела и</w:t>
      </w:r>
      <w:r w:rsidR="00350F19" w:rsidRPr="00050465">
        <w:rPr>
          <w:sz w:val="24"/>
          <w:szCs w:val="24"/>
        </w:rPr>
        <w:t xml:space="preserve"> начальника</w:t>
      </w:r>
      <w:r w:rsidRPr="00050465">
        <w:rPr>
          <w:sz w:val="24"/>
          <w:szCs w:val="24"/>
        </w:rPr>
        <w:t xml:space="preserve"> инспекции.</w:t>
      </w:r>
    </w:p>
    <w:p w:rsidR="00B7557C" w:rsidRPr="00050465" w:rsidRDefault="00B7557C" w:rsidP="00B7557C">
      <w:pPr>
        <w:widowControl w:val="0"/>
        <w:tabs>
          <w:tab w:val="left" w:pos="1134"/>
        </w:tabs>
        <w:rPr>
          <w:rFonts w:cs="Times New Roman"/>
          <w:sz w:val="24"/>
          <w:szCs w:val="24"/>
        </w:rPr>
      </w:pPr>
      <w:r w:rsidRPr="00050465">
        <w:rPr>
          <w:rFonts w:cs="Times New Roman"/>
          <w:sz w:val="24"/>
          <w:szCs w:val="24"/>
        </w:rPr>
        <w:t xml:space="preserve">9. В целях исполнения возложенных должностных обязанностей </w:t>
      </w:r>
      <w:r w:rsidR="000D79AC" w:rsidRPr="00050465">
        <w:rPr>
          <w:rFonts w:cs="Times New Roman"/>
          <w:sz w:val="24"/>
          <w:szCs w:val="24"/>
        </w:rPr>
        <w:t xml:space="preserve">старший специалист 2 разряда </w:t>
      </w:r>
      <w:r w:rsidRPr="00050465">
        <w:rPr>
          <w:rFonts w:cs="Times New Roman"/>
          <w:sz w:val="24"/>
          <w:szCs w:val="24"/>
        </w:rPr>
        <w:t>имеет право:</w:t>
      </w:r>
    </w:p>
    <w:p w:rsidR="00B7557C" w:rsidRPr="00050465" w:rsidRDefault="00B7557C" w:rsidP="00B7557C">
      <w:pPr>
        <w:shd w:val="clear" w:color="auto" w:fill="FFFFFF"/>
        <w:rPr>
          <w:sz w:val="24"/>
          <w:szCs w:val="24"/>
        </w:rPr>
      </w:pPr>
      <w:r w:rsidRPr="00050465">
        <w:rPr>
          <w:color w:val="000000"/>
          <w:sz w:val="24"/>
          <w:szCs w:val="24"/>
        </w:rPr>
        <w:t>- представлять инспекцию в органах местного самоуправления, в судебных органах Российской Федерации, иных органах государственной власти, организациях и учреждениях;</w:t>
      </w:r>
    </w:p>
    <w:p w:rsidR="00B7557C" w:rsidRPr="00050465" w:rsidRDefault="00B7557C" w:rsidP="00B7557C">
      <w:pPr>
        <w:shd w:val="clear" w:color="auto" w:fill="FFFFFF"/>
        <w:rPr>
          <w:sz w:val="24"/>
          <w:szCs w:val="24"/>
        </w:rPr>
      </w:pPr>
      <w:r w:rsidRPr="00050465">
        <w:rPr>
          <w:color w:val="000000"/>
          <w:sz w:val="24"/>
          <w:szCs w:val="24"/>
        </w:rPr>
        <w:t>- составлять протоколы об административных правонарушениях, связанных с контролируемыми вопросами;</w:t>
      </w:r>
    </w:p>
    <w:p w:rsidR="00B7557C" w:rsidRPr="00050465" w:rsidRDefault="00B7557C" w:rsidP="00B7557C">
      <w:pPr>
        <w:shd w:val="clear" w:color="auto" w:fill="FFFFFF"/>
        <w:rPr>
          <w:sz w:val="24"/>
          <w:szCs w:val="24"/>
        </w:rPr>
      </w:pPr>
      <w:r w:rsidRPr="00050465">
        <w:rPr>
          <w:color w:val="000000"/>
          <w:sz w:val="24"/>
          <w:szCs w:val="24"/>
        </w:rPr>
        <w:t>- получать, в установленном порядке от руководства инспекции, от начальника отдела необходимые материалы по вопросам, относящимся к компетенции специалиста;</w:t>
      </w:r>
    </w:p>
    <w:p w:rsidR="00B7557C" w:rsidRPr="00050465" w:rsidRDefault="00B7557C" w:rsidP="00B7557C">
      <w:pPr>
        <w:shd w:val="clear" w:color="auto" w:fill="FFFFFF"/>
        <w:rPr>
          <w:sz w:val="24"/>
          <w:szCs w:val="24"/>
        </w:rPr>
      </w:pPr>
      <w:r w:rsidRPr="00050465">
        <w:rPr>
          <w:color w:val="000000"/>
          <w:sz w:val="24"/>
          <w:szCs w:val="24"/>
        </w:rPr>
        <w:t>- иметь доступ к сведениям, составляющим налоговую тайну по вопросам, относящимся к компетенции специалиста;</w:t>
      </w:r>
    </w:p>
    <w:p w:rsidR="00B7557C" w:rsidRPr="00050465" w:rsidRDefault="00B7557C" w:rsidP="00B7557C">
      <w:pPr>
        <w:shd w:val="clear" w:color="auto" w:fill="FFFFFF"/>
        <w:rPr>
          <w:color w:val="000000"/>
          <w:sz w:val="24"/>
          <w:szCs w:val="24"/>
        </w:rPr>
      </w:pPr>
      <w:r w:rsidRPr="00050465">
        <w:rPr>
          <w:color w:val="000000"/>
          <w:sz w:val="24"/>
          <w:szCs w:val="24"/>
        </w:rPr>
        <w:t>- вносить предложения по планированию, повышению качества выполняемой работы;</w:t>
      </w:r>
    </w:p>
    <w:p w:rsidR="00B7557C" w:rsidRPr="00050465" w:rsidRDefault="00B7557C" w:rsidP="00B7557C">
      <w:pPr>
        <w:pStyle w:val="a4"/>
        <w:ind w:firstLine="709"/>
      </w:pPr>
      <w:r w:rsidRPr="00050465">
        <w:t>- 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B7557C" w:rsidRPr="00050465" w:rsidRDefault="00B7557C" w:rsidP="00B7557C">
      <w:pPr>
        <w:pStyle w:val="a4"/>
        <w:ind w:firstLine="709"/>
      </w:pPr>
      <w:r w:rsidRPr="00050465">
        <w:t>- на защиту своих персональных данных;</w:t>
      </w:r>
    </w:p>
    <w:p w:rsidR="00B7557C" w:rsidRPr="00050465" w:rsidRDefault="00B7557C" w:rsidP="00B7557C">
      <w:pPr>
        <w:pStyle w:val="a4"/>
        <w:ind w:firstLine="709"/>
      </w:pPr>
      <w:r w:rsidRPr="00050465">
        <w:t>- на профессиональное развитие в порядке, установленном законодательством Российской Федерации;</w:t>
      </w:r>
    </w:p>
    <w:p w:rsidR="00B7557C" w:rsidRPr="00050465" w:rsidRDefault="00B7557C" w:rsidP="00B7557C">
      <w:pPr>
        <w:shd w:val="clear" w:color="auto" w:fill="FFFFFF"/>
        <w:rPr>
          <w:color w:val="000000"/>
          <w:sz w:val="24"/>
          <w:szCs w:val="24"/>
        </w:rPr>
      </w:pPr>
      <w:r w:rsidRPr="00050465">
        <w:rPr>
          <w:color w:val="000000"/>
          <w:sz w:val="24"/>
          <w:szCs w:val="24"/>
        </w:rPr>
        <w:t>- получать гарантии согласно действующему законодательству, связанные с замещением государственной гражданской службы.</w:t>
      </w:r>
    </w:p>
    <w:p w:rsidR="00B7557C" w:rsidRPr="00050465" w:rsidRDefault="00B7557C" w:rsidP="00B7557C">
      <w:pPr>
        <w:widowControl w:val="0"/>
        <w:rPr>
          <w:rFonts w:cs="Times New Roman"/>
          <w:sz w:val="24"/>
          <w:szCs w:val="24"/>
        </w:rPr>
      </w:pPr>
      <w:r w:rsidRPr="00050465">
        <w:rPr>
          <w:rFonts w:cs="Times New Roman"/>
          <w:sz w:val="24"/>
          <w:szCs w:val="24"/>
        </w:rPr>
        <w:t>10. </w:t>
      </w:r>
      <w:r w:rsidR="000D79AC" w:rsidRPr="00050465">
        <w:rPr>
          <w:rFonts w:cs="Times New Roman"/>
          <w:sz w:val="24"/>
          <w:szCs w:val="24"/>
        </w:rPr>
        <w:t>Старший специалист 2 разряда</w:t>
      </w:r>
      <w:r w:rsidRPr="00050465">
        <w:rPr>
          <w:rFonts w:cs="Times New Roman"/>
          <w:sz w:val="24"/>
          <w:szCs w:val="24"/>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p>
    <w:p w:rsidR="00B7557C" w:rsidRPr="00050465" w:rsidRDefault="00B7557C" w:rsidP="00B7557C">
      <w:pPr>
        <w:tabs>
          <w:tab w:val="left" w:pos="851"/>
          <w:tab w:val="left" w:pos="993"/>
        </w:tabs>
        <w:rPr>
          <w:rFonts w:cs="Times New Roman"/>
          <w:sz w:val="24"/>
          <w:szCs w:val="24"/>
        </w:rPr>
      </w:pPr>
      <w:r w:rsidRPr="00050465">
        <w:rPr>
          <w:rFonts w:cs="Times New Roman"/>
          <w:sz w:val="24"/>
          <w:szCs w:val="24"/>
        </w:rPr>
        <w:t>11.</w:t>
      </w:r>
      <w:r w:rsidR="000D79AC" w:rsidRPr="00050465">
        <w:rPr>
          <w:rFonts w:cs="Times New Roman"/>
          <w:sz w:val="24"/>
          <w:szCs w:val="24"/>
        </w:rPr>
        <w:t xml:space="preserve"> Старший специалист 2 разряда </w:t>
      </w:r>
      <w:r w:rsidRPr="00050465">
        <w:rPr>
          <w:rFonts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050465">
        <w:rPr>
          <w:rFonts w:cs="Times New Roman"/>
          <w:bCs/>
          <w:sz w:val="24"/>
          <w:szCs w:val="24"/>
        </w:rPr>
        <w:t xml:space="preserve">Кроме того, </w:t>
      </w:r>
      <w:r w:rsidRPr="00050465">
        <w:rPr>
          <w:rFonts w:cs="Times New Roman"/>
          <w:sz w:val="24"/>
          <w:szCs w:val="24"/>
        </w:rPr>
        <w:t> </w:t>
      </w:r>
      <w:r w:rsidR="000D79AC" w:rsidRPr="00050465">
        <w:rPr>
          <w:rFonts w:cs="Times New Roman"/>
          <w:sz w:val="24"/>
          <w:szCs w:val="24"/>
        </w:rPr>
        <w:t>старший специалист 2 разряда</w:t>
      </w:r>
      <w:r w:rsidR="000D79AC" w:rsidRPr="00050465">
        <w:rPr>
          <w:rFonts w:cs="Times New Roman"/>
          <w:bCs/>
          <w:sz w:val="24"/>
          <w:szCs w:val="24"/>
        </w:rPr>
        <w:t xml:space="preserve"> </w:t>
      </w:r>
      <w:r w:rsidRPr="00050465">
        <w:rPr>
          <w:rFonts w:cs="Times New Roman"/>
          <w:bCs/>
          <w:sz w:val="24"/>
          <w:szCs w:val="24"/>
        </w:rPr>
        <w:t>несет ответственность</w:t>
      </w:r>
      <w:r w:rsidRPr="00050465">
        <w:rPr>
          <w:rFonts w:cs="Times New Roman"/>
          <w:sz w:val="24"/>
          <w:szCs w:val="24"/>
        </w:rPr>
        <w:t>:</w:t>
      </w:r>
    </w:p>
    <w:p w:rsidR="00B7557C" w:rsidRPr="00050465" w:rsidRDefault="00B7557C" w:rsidP="00B7557C">
      <w:pPr>
        <w:tabs>
          <w:tab w:val="left" w:pos="851"/>
          <w:tab w:val="left" w:pos="993"/>
        </w:tabs>
        <w:rPr>
          <w:rFonts w:cs="Times New Roman"/>
          <w:sz w:val="24"/>
          <w:szCs w:val="24"/>
        </w:rPr>
      </w:pPr>
      <w:r w:rsidRPr="00050465">
        <w:rPr>
          <w:rFonts w:cs="Times New Roman"/>
          <w:sz w:val="24"/>
          <w:szCs w:val="24"/>
        </w:rPr>
        <w:t xml:space="preserve">за некачественное и несвоевременное выполнение задач, возложенных на Инспекцию, заданий, приказов, распоряжений и </w:t>
      </w:r>
      <w:proofErr w:type="gramStart"/>
      <w:r w:rsidRPr="00050465">
        <w:rPr>
          <w:rFonts w:cs="Times New Roman"/>
          <w:sz w:val="24"/>
          <w:szCs w:val="24"/>
        </w:rPr>
        <w:t>указаний</w:t>
      </w:r>
      <w:proofErr w:type="gramEnd"/>
      <w:r w:rsidRPr="00050465">
        <w:rPr>
          <w:rFonts w:cs="Times New Roman"/>
          <w:sz w:val="24"/>
          <w:szCs w:val="24"/>
        </w:rPr>
        <w:t xml:space="preserve"> вышестоящих в порядке подчиненности руководителей, за исключением незаконных;</w:t>
      </w:r>
    </w:p>
    <w:p w:rsidR="00B7557C" w:rsidRPr="00050465" w:rsidRDefault="00B7557C" w:rsidP="00B7557C">
      <w:pPr>
        <w:tabs>
          <w:tab w:val="left" w:pos="851"/>
          <w:tab w:val="left" w:pos="993"/>
        </w:tabs>
        <w:rPr>
          <w:rFonts w:cs="Times New Roman"/>
          <w:sz w:val="24"/>
          <w:szCs w:val="24"/>
        </w:rPr>
      </w:pPr>
      <w:r w:rsidRPr="00050465">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7557C" w:rsidRPr="00050465" w:rsidRDefault="00B7557C" w:rsidP="00B7557C">
      <w:pPr>
        <w:tabs>
          <w:tab w:val="left" w:pos="851"/>
          <w:tab w:val="left" w:pos="993"/>
        </w:tabs>
        <w:rPr>
          <w:rFonts w:cs="Times New Roman"/>
          <w:sz w:val="24"/>
          <w:szCs w:val="24"/>
        </w:rPr>
      </w:pPr>
      <w:r w:rsidRPr="00050465">
        <w:rPr>
          <w:rFonts w:cs="Times New Roman"/>
          <w:sz w:val="24"/>
          <w:szCs w:val="24"/>
        </w:rPr>
        <w:t>за имущественный ущерб, причиненный по его вине;</w:t>
      </w:r>
    </w:p>
    <w:p w:rsidR="00B7557C" w:rsidRPr="00050465" w:rsidRDefault="00B7557C" w:rsidP="00B7557C">
      <w:pPr>
        <w:tabs>
          <w:tab w:val="left" w:pos="851"/>
          <w:tab w:val="left" w:pos="993"/>
        </w:tabs>
        <w:rPr>
          <w:rFonts w:cs="Times New Roman"/>
          <w:sz w:val="24"/>
          <w:szCs w:val="24"/>
        </w:rPr>
      </w:pPr>
      <w:r w:rsidRPr="00050465">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B7557C" w:rsidRPr="00050465" w:rsidRDefault="00B7557C" w:rsidP="00B7557C">
      <w:pPr>
        <w:tabs>
          <w:tab w:val="left" w:pos="851"/>
          <w:tab w:val="left" w:pos="993"/>
        </w:tabs>
        <w:rPr>
          <w:rFonts w:cs="Times New Roman"/>
          <w:sz w:val="24"/>
          <w:szCs w:val="24"/>
        </w:rPr>
      </w:pPr>
      <w:r w:rsidRPr="00050465">
        <w:rPr>
          <w:rFonts w:cs="Times New Roman"/>
          <w:sz w:val="24"/>
          <w:szCs w:val="24"/>
        </w:rPr>
        <w:t>за действие или бездействие, приведшее к нарушению прав и законных интересов граждан;</w:t>
      </w:r>
    </w:p>
    <w:p w:rsidR="00B7557C" w:rsidRPr="00050465" w:rsidRDefault="00B7557C" w:rsidP="00B7557C">
      <w:pPr>
        <w:tabs>
          <w:tab w:val="left" w:pos="851"/>
          <w:tab w:val="left" w:pos="993"/>
        </w:tabs>
        <w:rPr>
          <w:rFonts w:cs="Times New Roman"/>
          <w:sz w:val="24"/>
          <w:szCs w:val="24"/>
        </w:rPr>
      </w:pPr>
      <w:r w:rsidRPr="00050465">
        <w:rPr>
          <w:rFonts w:cs="Times New Roman"/>
          <w:sz w:val="24"/>
          <w:szCs w:val="24"/>
        </w:rPr>
        <w:t>за несоблюдение ограничений, связанных с прохождением государственной гражданской службы;</w:t>
      </w:r>
    </w:p>
    <w:p w:rsidR="00B7557C" w:rsidRPr="00050465" w:rsidRDefault="00B7557C" w:rsidP="00B7557C">
      <w:pPr>
        <w:tabs>
          <w:tab w:val="left" w:pos="851"/>
        </w:tabs>
        <w:rPr>
          <w:rFonts w:cs="Times New Roman"/>
          <w:sz w:val="24"/>
          <w:szCs w:val="24"/>
        </w:rPr>
      </w:pPr>
      <w:r w:rsidRPr="00050465">
        <w:rPr>
          <w:rFonts w:cs="Times New Roman"/>
          <w:sz w:val="24"/>
          <w:szCs w:val="24"/>
        </w:rPr>
        <w:lastRenderedPageBreak/>
        <w:t>за нарушение Кодекса этики и служебного поведения государственных  гражданских служащих Федеральной налоговой службы;</w:t>
      </w:r>
    </w:p>
    <w:p w:rsidR="00B7557C" w:rsidRPr="00050465" w:rsidRDefault="00B7557C" w:rsidP="00B7557C">
      <w:pPr>
        <w:tabs>
          <w:tab w:val="left" w:pos="851"/>
          <w:tab w:val="left" w:pos="993"/>
        </w:tabs>
        <w:rPr>
          <w:rFonts w:cs="Times New Roman"/>
          <w:sz w:val="24"/>
          <w:szCs w:val="24"/>
        </w:rPr>
      </w:pPr>
      <w:r w:rsidRPr="00050465">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7557C" w:rsidRPr="00050465" w:rsidRDefault="00B7557C" w:rsidP="00B7557C">
      <w:pPr>
        <w:tabs>
          <w:tab w:val="left" w:pos="851"/>
          <w:tab w:val="left" w:pos="993"/>
        </w:tabs>
        <w:ind w:firstLine="0"/>
        <w:rPr>
          <w:rFonts w:cs="Times New Roman"/>
          <w:sz w:val="24"/>
          <w:szCs w:val="24"/>
        </w:rPr>
      </w:pPr>
    </w:p>
    <w:p w:rsidR="000D79AC" w:rsidRPr="00050465" w:rsidRDefault="00B7557C" w:rsidP="00B7557C">
      <w:pPr>
        <w:widowControl w:val="0"/>
        <w:jc w:val="center"/>
        <w:rPr>
          <w:rFonts w:cs="Times New Roman"/>
          <w:b/>
          <w:sz w:val="24"/>
          <w:szCs w:val="24"/>
        </w:rPr>
      </w:pPr>
      <w:r w:rsidRPr="00050465">
        <w:rPr>
          <w:rFonts w:cs="Times New Roman"/>
          <w:b/>
          <w:sz w:val="24"/>
          <w:szCs w:val="24"/>
        </w:rPr>
        <w:t>IV. Перечень вопросов, по которым  </w:t>
      </w:r>
      <w:r w:rsidR="000D79AC" w:rsidRPr="00050465">
        <w:rPr>
          <w:rFonts w:cs="Times New Roman"/>
          <w:b/>
          <w:sz w:val="24"/>
          <w:szCs w:val="24"/>
        </w:rPr>
        <w:t>старший специалист 2 разряда</w:t>
      </w:r>
    </w:p>
    <w:p w:rsidR="00B7557C" w:rsidRPr="00050465" w:rsidRDefault="00B7557C" w:rsidP="00B7557C">
      <w:pPr>
        <w:widowControl w:val="0"/>
        <w:jc w:val="center"/>
        <w:rPr>
          <w:rFonts w:cs="Times New Roman"/>
          <w:b/>
          <w:sz w:val="24"/>
          <w:szCs w:val="24"/>
        </w:rPr>
      </w:pPr>
      <w:r w:rsidRPr="00050465">
        <w:rPr>
          <w:rFonts w:cs="Times New Roman"/>
          <w:b/>
          <w:sz w:val="24"/>
          <w:szCs w:val="24"/>
        </w:rPr>
        <w:t xml:space="preserve">  вправе или обязан самостоятельно принимать</w:t>
      </w:r>
    </w:p>
    <w:p w:rsidR="00B7557C" w:rsidRPr="00050465" w:rsidRDefault="00B7557C" w:rsidP="00B7557C">
      <w:pPr>
        <w:widowControl w:val="0"/>
        <w:jc w:val="center"/>
        <w:rPr>
          <w:rFonts w:cs="Times New Roman"/>
          <w:b/>
          <w:sz w:val="24"/>
          <w:szCs w:val="24"/>
        </w:rPr>
      </w:pPr>
      <w:r w:rsidRPr="00050465">
        <w:rPr>
          <w:rFonts w:cs="Times New Roman"/>
          <w:b/>
          <w:sz w:val="24"/>
          <w:szCs w:val="24"/>
        </w:rPr>
        <w:t>управленческие и иные решения</w:t>
      </w:r>
    </w:p>
    <w:p w:rsidR="00B7557C" w:rsidRPr="00050465" w:rsidRDefault="00B7557C" w:rsidP="00B7557C">
      <w:pPr>
        <w:widowControl w:val="0"/>
        <w:rPr>
          <w:rFonts w:cs="Times New Roman"/>
          <w:sz w:val="24"/>
          <w:szCs w:val="24"/>
        </w:rPr>
      </w:pPr>
    </w:p>
    <w:p w:rsidR="00B7557C" w:rsidRPr="00050465" w:rsidRDefault="003B5878" w:rsidP="00B7557C">
      <w:pPr>
        <w:rPr>
          <w:rFonts w:eastAsia="Calibri" w:cs="Times New Roman"/>
          <w:sz w:val="24"/>
          <w:szCs w:val="24"/>
        </w:rPr>
      </w:pPr>
      <w:r w:rsidRPr="00050465">
        <w:rPr>
          <w:rFonts w:eastAsia="Calibri" w:cs="Times New Roman"/>
          <w:sz w:val="24"/>
          <w:szCs w:val="24"/>
        </w:rPr>
        <w:t>1</w:t>
      </w:r>
      <w:r w:rsidR="003F1418" w:rsidRPr="00050465">
        <w:rPr>
          <w:rFonts w:eastAsia="Calibri" w:cs="Times New Roman"/>
          <w:sz w:val="24"/>
          <w:szCs w:val="24"/>
        </w:rPr>
        <w:t>2</w:t>
      </w:r>
      <w:r w:rsidR="00B7557C" w:rsidRPr="00050465">
        <w:rPr>
          <w:rFonts w:eastAsia="Calibri" w:cs="Times New Roman"/>
          <w:sz w:val="24"/>
          <w:szCs w:val="24"/>
        </w:rPr>
        <w:t>. При исполнении служебных обязанностей</w:t>
      </w:r>
      <w:r w:rsidR="00B7557C" w:rsidRPr="00050465">
        <w:rPr>
          <w:rFonts w:cs="Times New Roman"/>
          <w:sz w:val="24"/>
          <w:szCs w:val="24"/>
        </w:rPr>
        <w:t> </w:t>
      </w:r>
      <w:r w:rsidR="000D79AC" w:rsidRPr="00050465">
        <w:rPr>
          <w:rFonts w:cs="Times New Roman"/>
          <w:sz w:val="24"/>
          <w:szCs w:val="24"/>
        </w:rPr>
        <w:t>старший специалист 2 разряда</w:t>
      </w:r>
      <w:r w:rsidR="00B7557C" w:rsidRPr="00050465">
        <w:rPr>
          <w:rFonts w:eastAsia="Calibri" w:cs="Times New Roman"/>
          <w:sz w:val="24"/>
          <w:szCs w:val="24"/>
        </w:rPr>
        <w:t xml:space="preserve"> вправе самостоятельно принимать решения по вопросам</w:t>
      </w:r>
      <w:r w:rsidR="0015666B" w:rsidRPr="00050465">
        <w:rPr>
          <w:sz w:val="24"/>
          <w:szCs w:val="24"/>
        </w:rPr>
        <w:t xml:space="preserve"> о проведении административного расследования по налоговым правонарушениям налогоплательщиков, несвоевременно предоставивших бухгалтерскую и налоговую отчетность в налоговый орган</w:t>
      </w:r>
      <w:r w:rsidR="00B7557C" w:rsidRPr="00050465">
        <w:rPr>
          <w:rFonts w:eastAsia="Calibri" w:cs="Times New Roman"/>
          <w:sz w:val="24"/>
          <w:szCs w:val="24"/>
        </w:rPr>
        <w:t>:</w:t>
      </w:r>
    </w:p>
    <w:p w:rsidR="0015666B" w:rsidRPr="00050465" w:rsidRDefault="003B5878" w:rsidP="0015666B">
      <w:pPr>
        <w:rPr>
          <w:color w:val="FFFFFF"/>
          <w:sz w:val="24"/>
          <w:szCs w:val="24"/>
          <w:highlight w:val="yellow"/>
        </w:rPr>
      </w:pPr>
      <w:r w:rsidRPr="00050465">
        <w:rPr>
          <w:sz w:val="24"/>
          <w:szCs w:val="24"/>
        </w:rPr>
        <w:t>1</w:t>
      </w:r>
      <w:r w:rsidR="003F1418" w:rsidRPr="00050465">
        <w:rPr>
          <w:sz w:val="24"/>
          <w:szCs w:val="24"/>
        </w:rPr>
        <w:t>3</w:t>
      </w:r>
      <w:r w:rsidR="0015666B" w:rsidRPr="00050465">
        <w:rPr>
          <w:sz w:val="24"/>
          <w:szCs w:val="24"/>
        </w:rPr>
        <w:t xml:space="preserve">. При исполнении служебных обязанностей </w:t>
      </w:r>
      <w:r w:rsidR="000D79AC" w:rsidRPr="00050465">
        <w:rPr>
          <w:rFonts w:cs="Times New Roman"/>
          <w:sz w:val="24"/>
          <w:szCs w:val="24"/>
        </w:rPr>
        <w:t>старший специалист 2 разряда</w:t>
      </w:r>
      <w:r w:rsidR="0015666B" w:rsidRPr="00050465">
        <w:rPr>
          <w:sz w:val="24"/>
          <w:szCs w:val="24"/>
        </w:rPr>
        <w:t xml:space="preserve"> обязан самостоятельно принимать решения по вопросам:</w:t>
      </w:r>
      <w:r w:rsidR="0015666B" w:rsidRPr="00050465">
        <w:rPr>
          <w:color w:val="FFFFFF"/>
          <w:sz w:val="24"/>
          <w:szCs w:val="24"/>
          <w:highlight w:val="yellow"/>
        </w:rPr>
        <w:t xml:space="preserve"> </w:t>
      </w:r>
    </w:p>
    <w:p w:rsidR="0015666B" w:rsidRPr="00050465" w:rsidRDefault="0015666B" w:rsidP="0015666B">
      <w:pPr>
        <w:numPr>
          <w:ilvl w:val="0"/>
          <w:numId w:val="1"/>
        </w:numPr>
        <w:rPr>
          <w:sz w:val="24"/>
          <w:szCs w:val="24"/>
        </w:rPr>
      </w:pPr>
      <w:r w:rsidRPr="00050465">
        <w:rPr>
          <w:sz w:val="24"/>
          <w:szCs w:val="24"/>
        </w:rPr>
        <w:t>Привлечения налогоплательщиков к налоговой и административной ответственности за нарушения налогового законодательства за непредставление и несвоевременное представления налоговой и бухгалтерской отчетности,</w:t>
      </w:r>
    </w:p>
    <w:p w:rsidR="0015666B" w:rsidRPr="00050465" w:rsidRDefault="0015666B" w:rsidP="0015666B">
      <w:pPr>
        <w:numPr>
          <w:ilvl w:val="0"/>
          <w:numId w:val="1"/>
        </w:numPr>
        <w:tabs>
          <w:tab w:val="clear" w:pos="720"/>
          <w:tab w:val="num" w:pos="786"/>
        </w:tabs>
        <w:rPr>
          <w:sz w:val="24"/>
          <w:szCs w:val="24"/>
        </w:rPr>
      </w:pPr>
      <w:r w:rsidRPr="00050465">
        <w:rPr>
          <w:color w:val="000000"/>
          <w:sz w:val="24"/>
          <w:szCs w:val="24"/>
        </w:rPr>
        <w:t>Привлечения налогоплательщиков к налоговой и административной ответственности за нарушения налогового законодательства в части налогового учета.</w:t>
      </w:r>
    </w:p>
    <w:p w:rsidR="00B7557C" w:rsidRPr="00050465" w:rsidRDefault="00B7557C" w:rsidP="00B7557C">
      <w:pPr>
        <w:tabs>
          <w:tab w:val="left" w:pos="1134"/>
        </w:tabs>
        <w:rPr>
          <w:rFonts w:cs="Times New Roman"/>
          <w:sz w:val="24"/>
          <w:szCs w:val="24"/>
        </w:rPr>
      </w:pPr>
    </w:p>
    <w:p w:rsidR="00B7557C" w:rsidRPr="00050465" w:rsidRDefault="00B7557C" w:rsidP="00B7557C">
      <w:pPr>
        <w:widowControl w:val="0"/>
        <w:jc w:val="center"/>
        <w:rPr>
          <w:rFonts w:cs="Times New Roman"/>
          <w:b/>
          <w:sz w:val="24"/>
          <w:szCs w:val="24"/>
        </w:rPr>
      </w:pPr>
      <w:r w:rsidRPr="00050465">
        <w:rPr>
          <w:rFonts w:cs="Times New Roman"/>
          <w:b/>
          <w:sz w:val="24"/>
          <w:szCs w:val="24"/>
        </w:rPr>
        <w:t xml:space="preserve">V. Перечень вопросов, по которым </w:t>
      </w:r>
      <w:r w:rsidR="000D79AC" w:rsidRPr="00050465">
        <w:rPr>
          <w:rFonts w:cs="Times New Roman"/>
          <w:b/>
          <w:sz w:val="24"/>
          <w:szCs w:val="24"/>
        </w:rPr>
        <w:t>старший специалист 2 разряда</w:t>
      </w:r>
      <w:r w:rsidRPr="00050465">
        <w:rPr>
          <w:rFonts w:cs="Times New Roman"/>
          <w:b/>
          <w:sz w:val="24"/>
          <w:szCs w:val="24"/>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B7557C" w:rsidRPr="00050465" w:rsidRDefault="00B7557C" w:rsidP="00B7557C">
      <w:pPr>
        <w:widowControl w:val="0"/>
        <w:rPr>
          <w:rFonts w:cs="Times New Roman"/>
          <w:sz w:val="24"/>
          <w:szCs w:val="24"/>
        </w:rPr>
      </w:pPr>
    </w:p>
    <w:p w:rsidR="003B5878" w:rsidRPr="00050465" w:rsidRDefault="003F1418" w:rsidP="003B5878">
      <w:pPr>
        <w:shd w:val="clear" w:color="auto" w:fill="FFFFFF"/>
        <w:rPr>
          <w:sz w:val="24"/>
          <w:szCs w:val="24"/>
        </w:rPr>
      </w:pPr>
      <w:r w:rsidRPr="00050465">
        <w:rPr>
          <w:sz w:val="24"/>
          <w:szCs w:val="24"/>
        </w:rPr>
        <w:t xml:space="preserve">  </w:t>
      </w:r>
      <w:r w:rsidR="003B5878" w:rsidRPr="00050465">
        <w:rPr>
          <w:sz w:val="24"/>
          <w:szCs w:val="24"/>
        </w:rPr>
        <w:t xml:space="preserve"> 1</w:t>
      </w:r>
      <w:r w:rsidRPr="00050465">
        <w:rPr>
          <w:sz w:val="24"/>
          <w:szCs w:val="24"/>
        </w:rPr>
        <w:t>4</w:t>
      </w:r>
      <w:r w:rsidR="003B5878" w:rsidRPr="00050465">
        <w:rPr>
          <w:sz w:val="24"/>
          <w:szCs w:val="24"/>
        </w:rPr>
        <w:t xml:space="preserve">. </w:t>
      </w:r>
      <w:r w:rsidR="000D79AC" w:rsidRPr="00050465">
        <w:rPr>
          <w:sz w:val="24"/>
          <w:szCs w:val="24"/>
        </w:rPr>
        <w:t>С</w:t>
      </w:r>
      <w:r w:rsidR="000D79AC" w:rsidRPr="00050465">
        <w:rPr>
          <w:rFonts w:cs="Times New Roman"/>
          <w:sz w:val="24"/>
          <w:szCs w:val="24"/>
        </w:rPr>
        <w:t>тарший специалист 2 разряда</w:t>
      </w:r>
      <w:r w:rsidR="003B5878" w:rsidRPr="00050465">
        <w:rPr>
          <w:sz w:val="24"/>
          <w:szCs w:val="24"/>
        </w:rPr>
        <w:t xml:space="preserve"> в соответствии со своей компетенцией вправе участвовать в подготовке (обсуждении) проектов решений по вопросам, относящимся к предоставлению государственных услуг налогоплательщикам.</w:t>
      </w:r>
    </w:p>
    <w:p w:rsidR="003B5878" w:rsidRPr="00050465" w:rsidRDefault="003F1418" w:rsidP="003B5878">
      <w:pPr>
        <w:rPr>
          <w:sz w:val="24"/>
          <w:szCs w:val="24"/>
        </w:rPr>
      </w:pPr>
      <w:r w:rsidRPr="00050465">
        <w:rPr>
          <w:sz w:val="24"/>
          <w:szCs w:val="24"/>
        </w:rPr>
        <w:t xml:space="preserve">    </w:t>
      </w:r>
      <w:r w:rsidR="003B5878" w:rsidRPr="00050465">
        <w:rPr>
          <w:sz w:val="24"/>
          <w:szCs w:val="24"/>
        </w:rPr>
        <w:t>1</w:t>
      </w:r>
      <w:r w:rsidRPr="00050465">
        <w:rPr>
          <w:sz w:val="24"/>
          <w:szCs w:val="24"/>
        </w:rPr>
        <w:t>5</w:t>
      </w:r>
      <w:r w:rsidR="003B5878" w:rsidRPr="00050465">
        <w:rPr>
          <w:sz w:val="24"/>
          <w:szCs w:val="24"/>
        </w:rPr>
        <w:t xml:space="preserve">. </w:t>
      </w:r>
      <w:r w:rsidR="000D79AC" w:rsidRPr="00050465">
        <w:rPr>
          <w:sz w:val="24"/>
          <w:szCs w:val="24"/>
        </w:rPr>
        <w:t>С</w:t>
      </w:r>
      <w:r w:rsidR="000D79AC" w:rsidRPr="00050465">
        <w:rPr>
          <w:rFonts w:cs="Times New Roman"/>
          <w:sz w:val="24"/>
          <w:szCs w:val="24"/>
        </w:rPr>
        <w:t>тарший специалист 2 разряда</w:t>
      </w:r>
      <w:r w:rsidR="000D79AC" w:rsidRPr="00050465">
        <w:rPr>
          <w:sz w:val="24"/>
          <w:szCs w:val="24"/>
        </w:rPr>
        <w:t xml:space="preserve"> </w:t>
      </w:r>
      <w:r w:rsidR="003B5878" w:rsidRPr="00050465">
        <w:rPr>
          <w:sz w:val="24"/>
          <w:szCs w:val="24"/>
        </w:rPr>
        <w:t>в соответствии со своей компетенцией обязан участвовать в подготовке (обсуждении) следующих проектов:</w:t>
      </w:r>
    </w:p>
    <w:p w:rsidR="003B5878" w:rsidRPr="00050465" w:rsidRDefault="003B5878" w:rsidP="003B5878">
      <w:pPr>
        <w:ind w:firstLine="720"/>
        <w:rPr>
          <w:sz w:val="24"/>
          <w:szCs w:val="24"/>
        </w:rPr>
      </w:pPr>
      <w:r w:rsidRPr="00050465">
        <w:rPr>
          <w:sz w:val="24"/>
          <w:szCs w:val="24"/>
        </w:rPr>
        <w:t>положений об отделе и инспекции;</w:t>
      </w:r>
    </w:p>
    <w:p w:rsidR="003B5878" w:rsidRPr="00050465" w:rsidRDefault="003B5878" w:rsidP="003B5878">
      <w:pPr>
        <w:ind w:firstLine="720"/>
        <w:rPr>
          <w:sz w:val="24"/>
          <w:szCs w:val="24"/>
        </w:rPr>
      </w:pPr>
      <w:r w:rsidRPr="00050465">
        <w:rPr>
          <w:sz w:val="24"/>
          <w:szCs w:val="24"/>
        </w:rPr>
        <w:t>графика отпусков гражданских служащих отдела;</w:t>
      </w:r>
    </w:p>
    <w:p w:rsidR="003B5878" w:rsidRPr="00050465" w:rsidRDefault="003B5878" w:rsidP="003B5878">
      <w:pPr>
        <w:ind w:firstLine="720"/>
        <w:rPr>
          <w:sz w:val="24"/>
          <w:szCs w:val="24"/>
        </w:rPr>
      </w:pPr>
      <w:r w:rsidRPr="00050465">
        <w:rPr>
          <w:sz w:val="24"/>
          <w:szCs w:val="24"/>
        </w:rPr>
        <w:t>иных актов по поручению непосредственного начальника и руководства инспекции.</w:t>
      </w:r>
    </w:p>
    <w:p w:rsidR="00B7557C" w:rsidRPr="00050465" w:rsidRDefault="00B7557C" w:rsidP="00B7557C">
      <w:pPr>
        <w:rPr>
          <w:sz w:val="24"/>
          <w:szCs w:val="24"/>
        </w:rPr>
      </w:pPr>
    </w:p>
    <w:p w:rsidR="00B7557C" w:rsidRPr="00050465" w:rsidRDefault="00B7557C" w:rsidP="00350F19">
      <w:pPr>
        <w:tabs>
          <w:tab w:val="left" w:pos="1134"/>
        </w:tabs>
        <w:jc w:val="center"/>
        <w:rPr>
          <w:rFonts w:cs="Times New Roman"/>
          <w:b/>
          <w:sz w:val="24"/>
          <w:szCs w:val="24"/>
        </w:rPr>
      </w:pPr>
      <w:r w:rsidRPr="00050465">
        <w:rPr>
          <w:rFonts w:cs="Times New Roman"/>
          <w:b/>
          <w:sz w:val="24"/>
          <w:szCs w:val="24"/>
        </w:rPr>
        <w:t>VI. Сроки и процедуры подготовки, рассмотрения проектов</w:t>
      </w:r>
      <w:r w:rsidRPr="00050465">
        <w:rPr>
          <w:rFonts w:cs="Times New Roman"/>
          <w:b/>
          <w:sz w:val="24"/>
          <w:szCs w:val="24"/>
        </w:rPr>
        <w:br/>
        <w:t>управленческих и иных решений, порядок согласования и принятия данных решений</w:t>
      </w:r>
    </w:p>
    <w:p w:rsidR="00B7557C" w:rsidRPr="00050465" w:rsidRDefault="00B7557C" w:rsidP="00B7557C">
      <w:pPr>
        <w:widowControl w:val="0"/>
        <w:rPr>
          <w:rFonts w:cs="Times New Roman"/>
          <w:sz w:val="24"/>
          <w:szCs w:val="24"/>
        </w:rPr>
      </w:pPr>
    </w:p>
    <w:p w:rsidR="003B5878" w:rsidRPr="00050465" w:rsidRDefault="003F1418" w:rsidP="003B5878">
      <w:pPr>
        <w:ind w:firstLine="720"/>
        <w:rPr>
          <w:sz w:val="24"/>
          <w:szCs w:val="24"/>
        </w:rPr>
      </w:pPr>
      <w:r w:rsidRPr="00050465">
        <w:rPr>
          <w:sz w:val="24"/>
          <w:szCs w:val="24"/>
        </w:rPr>
        <w:t>16</w:t>
      </w:r>
      <w:r w:rsidR="003B5878" w:rsidRPr="00050465">
        <w:rPr>
          <w:sz w:val="24"/>
          <w:szCs w:val="24"/>
        </w:rPr>
        <w:t xml:space="preserve">. В соответствии со своими должностными обязанностями </w:t>
      </w:r>
      <w:r w:rsidR="000D79AC" w:rsidRPr="00050465">
        <w:rPr>
          <w:rFonts w:cs="Times New Roman"/>
          <w:sz w:val="24"/>
          <w:szCs w:val="24"/>
        </w:rPr>
        <w:t>старший специалист 2 разряда</w:t>
      </w:r>
      <w:r w:rsidR="003B5878" w:rsidRPr="00050465">
        <w:rPr>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B7557C" w:rsidRPr="00050465" w:rsidRDefault="00B7557C" w:rsidP="00B7557C">
      <w:pPr>
        <w:widowControl w:val="0"/>
        <w:jc w:val="center"/>
        <w:rPr>
          <w:rFonts w:cs="Times New Roman"/>
          <w:b/>
          <w:sz w:val="24"/>
          <w:szCs w:val="24"/>
        </w:rPr>
      </w:pPr>
    </w:p>
    <w:p w:rsidR="00B7557C" w:rsidRPr="00050465" w:rsidRDefault="00B7557C" w:rsidP="00B7557C">
      <w:pPr>
        <w:widowControl w:val="0"/>
        <w:jc w:val="center"/>
        <w:rPr>
          <w:rFonts w:cs="Times New Roman"/>
          <w:b/>
          <w:sz w:val="24"/>
          <w:szCs w:val="24"/>
        </w:rPr>
      </w:pPr>
      <w:r w:rsidRPr="00050465">
        <w:rPr>
          <w:rFonts w:cs="Times New Roman"/>
          <w:b/>
          <w:sz w:val="24"/>
          <w:szCs w:val="24"/>
        </w:rPr>
        <w:t>VII. Порядок служебного взаимодействия</w:t>
      </w:r>
    </w:p>
    <w:p w:rsidR="00B7557C" w:rsidRPr="00050465" w:rsidRDefault="00B7557C" w:rsidP="00B7557C">
      <w:pPr>
        <w:widowControl w:val="0"/>
        <w:rPr>
          <w:rFonts w:cs="Times New Roman"/>
          <w:sz w:val="24"/>
          <w:szCs w:val="24"/>
        </w:rPr>
      </w:pPr>
    </w:p>
    <w:p w:rsidR="00B7557C" w:rsidRPr="00050465" w:rsidRDefault="00B7557C" w:rsidP="00B7557C">
      <w:pPr>
        <w:rPr>
          <w:sz w:val="24"/>
          <w:szCs w:val="24"/>
        </w:rPr>
      </w:pPr>
      <w:r w:rsidRPr="00050465">
        <w:rPr>
          <w:rFonts w:cs="Times New Roman"/>
          <w:sz w:val="24"/>
          <w:szCs w:val="24"/>
        </w:rPr>
        <w:t>17. </w:t>
      </w:r>
      <w:proofErr w:type="gramStart"/>
      <w:r w:rsidRPr="00050465">
        <w:rPr>
          <w:sz w:val="24"/>
          <w:szCs w:val="24"/>
        </w:rPr>
        <w:t xml:space="preserve">Взаимодействие </w:t>
      </w:r>
      <w:r w:rsidR="00E2548D" w:rsidRPr="00050465">
        <w:rPr>
          <w:rFonts w:cs="Times New Roman"/>
          <w:sz w:val="24"/>
          <w:szCs w:val="24"/>
        </w:rPr>
        <w:t>старшего специалиста 2 разряда</w:t>
      </w:r>
      <w:r w:rsidRPr="00050465">
        <w:rPr>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0" w:history="1">
        <w:r w:rsidRPr="00050465">
          <w:rPr>
            <w:rStyle w:val="a7"/>
            <w:b w:val="0"/>
            <w:color w:val="000000"/>
            <w:sz w:val="24"/>
            <w:szCs w:val="24"/>
          </w:rPr>
          <w:t>общих принципов</w:t>
        </w:r>
      </w:hyperlink>
      <w:r w:rsidRPr="00050465">
        <w:rPr>
          <w:sz w:val="24"/>
          <w:szCs w:val="24"/>
        </w:rPr>
        <w:t xml:space="preserve"> служебного поведения гражданских служащих, утвержденных </w:t>
      </w:r>
      <w:hyperlink r:id="rId41" w:history="1">
        <w:r w:rsidRPr="00050465">
          <w:rPr>
            <w:rStyle w:val="a7"/>
            <w:b w:val="0"/>
            <w:color w:val="000000"/>
            <w:sz w:val="24"/>
            <w:szCs w:val="24"/>
          </w:rPr>
          <w:t>Указом</w:t>
        </w:r>
      </w:hyperlink>
      <w:r w:rsidRPr="00050465">
        <w:rPr>
          <w:b/>
          <w:color w:val="000000"/>
          <w:sz w:val="24"/>
          <w:szCs w:val="24"/>
        </w:rPr>
        <w:t xml:space="preserve"> </w:t>
      </w:r>
      <w:r w:rsidRPr="00050465">
        <w:rPr>
          <w:sz w:val="24"/>
          <w:szCs w:val="24"/>
        </w:rPr>
        <w:t xml:space="preserve">Президента Российской Федерации от 12 августа </w:t>
      </w:r>
      <w:smartTag w:uri="urn:schemas-microsoft-com:office:smarttags" w:element="metricconverter">
        <w:smartTagPr>
          <w:attr w:name="ProductID" w:val="2002 г"/>
        </w:smartTagPr>
        <w:r w:rsidRPr="00050465">
          <w:rPr>
            <w:sz w:val="24"/>
            <w:szCs w:val="24"/>
          </w:rPr>
          <w:t>2002 г</w:t>
        </w:r>
      </w:smartTag>
      <w:r w:rsidRPr="00050465">
        <w:rPr>
          <w:sz w:val="24"/>
          <w:szCs w:val="24"/>
        </w:rPr>
        <w:t>. №  885 «Об утверждении общих принципов служебного поведения государственных служащих» (Собрание</w:t>
      </w:r>
      <w:proofErr w:type="gramEnd"/>
      <w:r w:rsidRPr="00050465">
        <w:rPr>
          <w:sz w:val="24"/>
          <w:szCs w:val="24"/>
        </w:rPr>
        <w:t xml:space="preserve"> </w:t>
      </w:r>
      <w:proofErr w:type="gramStart"/>
      <w:r w:rsidRPr="00050465">
        <w:rPr>
          <w:sz w:val="24"/>
          <w:szCs w:val="24"/>
        </w:rPr>
        <w:t xml:space="preserve">законодательства Российской Федерации, 2002, № 33, ст.3196; 2007, № 13, ст.1531; 2009, № 29, ст.3658), и </w:t>
      </w:r>
      <w:r w:rsidRPr="00050465">
        <w:rPr>
          <w:sz w:val="24"/>
          <w:szCs w:val="24"/>
        </w:rPr>
        <w:lastRenderedPageBreak/>
        <w:t xml:space="preserve">требований к служебному поведению, установленных </w:t>
      </w:r>
      <w:hyperlink r:id="rId42" w:history="1">
        <w:r w:rsidRPr="00050465">
          <w:rPr>
            <w:rStyle w:val="a7"/>
            <w:b w:val="0"/>
            <w:color w:val="000000"/>
            <w:sz w:val="24"/>
            <w:szCs w:val="24"/>
          </w:rPr>
          <w:t>статьей 18</w:t>
        </w:r>
      </w:hyperlink>
      <w:r w:rsidRPr="00050465">
        <w:rPr>
          <w:sz w:val="24"/>
          <w:szCs w:val="24"/>
        </w:rPr>
        <w:t xml:space="preserve"> Федерального закона от 27 июля </w:t>
      </w:r>
      <w:smartTag w:uri="urn:schemas-microsoft-com:office:smarttags" w:element="metricconverter">
        <w:smartTagPr>
          <w:attr w:name="ProductID" w:val="2004 г"/>
        </w:smartTagPr>
        <w:r w:rsidRPr="00050465">
          <w:rPr>
            <w:sz w:val="24"/>
            <w:szCs w:val="24"/>
          </w:rPr>
          <w:t>2004 г</w:t>
        </w:r>
      </w:smartTag>
      <w:r w:rsidRPr="00050465">
        <w:rPr>
          <w:sz w:val="24"/>
          <w:szCs w:val="24"/>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B7557C" w:rsidRPr="00050465" w:rsidRDefault="00B7557C" w:rsidP="00B7557C">
      <w:pPr>
        <w:rPr>
          <w:rFonts w:cs="Times New Roman"/>
          <w:sz w:val="24"/>
          <w:szCs w:val="24"/>
        </w:rPr>
      </w:pPr>
    </w:p>
    <w:p w:rsidR="00B7557C" w:rsidRPr="00050465" w:rsidRDefault="00B7557C" w:rsidP="00B7557C">
      <w:pPr>
        <w:widowControl w:val="0"/>
        <w:jc w:val="center"/>
        <w:rPr>
          <w:rFonts w:cs="Times New Roman"/>
          <w:b/>
          <w:sz w:val="24"/>
          <w:szCs w:val="24"/>
        </w:rPr>
      </w:pPr>
    </w:p>
    <w:p w:rsidR="00B7557C" w:rsidRPr="00050465" w:rsidRDefault="00B7557C" w:rsidP="00B7557C">
      <w:pPr>
        <w:widowControl w:val="0"/>
        <w:jc w:val="center"/>
        <w:rPr>
          <w:rFonts w:cs="Times New Roman"/>
          <w:b/>
          <w:sz w:val="24"/>
          <w:szCs w:val="24"/>
        </w:rPr>
      </w:pPr>
      <w:r w:rsidRPr="00050465">
        <w:rPr>
          <w:rFonts w:cs="Times New Roman"/>
          <w:b/>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B7557C" w:rsidRPr="00050465" w:rsidRDefault="00B7557C" w:rsidP="00B7557C">
      <w:pPr>
        <w:widowControl w:val="0"/>
        <w:jc w:val="center"/>
        <w:rPr>
          <w:rFonts w:cs="Times New Roman"/>
          <w:b/>
          <w:sz w:val="24"/>
          <w:szCs w:val="24"/>
        </w:rPr>
      </w:pPr>
      <w:r w:rsidRPr="00050465">
        <w:rPr>
          <w:rFonts w:cs="Times New Roman"/>
          <w:b/>
          <w:sz w:val="24"/>
          <w:szCs w:val="24"/>
        </w:rPr>
        <w:t>Федеральной налоговой службы</w:t>
      </w:r>
    </w:p>
    <w:p w:rsidR="00B7557C" w:rsidRPr="00050465" w:rsidRDefault="00B7557C" w:rsidP="00B7557C">
      <w:pPr>
        <w:widowControl w:val="0"/>
        <w:rPr>
          <w:rFonts w:cs="Times New Roman"/>
          <w:sz w:val="24"/>
          <w:szCs w:val="24"/>
        </w:rPr>
      </w:pPr>
    </w:p>
    <w:p w:rsidR="003B5878" w:rsidRPr="00050465" w:rsidRDefault="003B5878" w:rsidP="003B5878">
      <w:pPr>
        <w:autoSpaceDE w:val="0"/>
        <w:autoSpaceDN w:val="0"/>
        <w:adjustRightInd w:val="0"/>
        <w:ind w:firstLine="540"/>
        <w:rPr>
          <w:sz w:val="24"/>
          <w:szCs w:val="24"/>
        </w:rPr>
      </w:pPr>
      <w:r w:rsidRPr="00050465">
        <w:rPr>
          <w:sz w:val="24"/>
          <w:szCs w:val="24"/>
        </w:rPr>
        <w:t>1</w:t>
      </w:r>
      <w:r w:rsidR="003F1418" w:rsidRPr="00050465">
        <w:rPr>
          <w:sz w:val="24"/>
          <w:szCs w:val="24"/>
        </w:rPr>
        <w:t>8</w:t>
      </w:r>
      <w:r w:rsidRPr="00050465">
        <w:rPr>
          <w:sz w:val="24"/>
          <w:szCs w:val="24"/>
        </w:rPr>
        <w:t xml:space="preserve">. </w:t>
      </w:r>
      <w:r w:rsidR="00E2548D" w:rsidRPr="00050465">
        <w:rPr>
          <w:sz w:val="24"/>
          <w:szCs w:val="24"/>
        </w:rPr>
        <w:t>С</w:t>
      </w:r>
      <w:r w:rsidR="00E2548D" w:rsidRPr="00050465">
        <w:rPr>
          <w:rFonts w:cs="Times New Roman"/>
          <w:sz w:val="24"/>
          <w:szCs w:val="24"/>
        </w:rPr>
        <w:t>тарший специалист 2 разряда</w:t>
      </w:r>
      <w:r w:rsidR="00E2548D" w:rsidRPr="00050465">
        <w:rPr>
          <w:sz w:val="24"/>
          <w:szCs w:val="24"/>
        </w:rPr>
        <w:t xml:space="preserve"> </w:t>
      </w:r>
      <w:r w:rsidRPr="00050465">
        <w:rPr>
          <w:sz w:val="24"/>
          <w:szCs w:val="24"/>
        </w:rPr>
        <w:t>оказывает гражданам и организациям следующие государственные услуги:</w:t>
      </w:r>
    </w:p>
    <w:p w:rsidR="003B5878" w:rsidRPr="00050465" w:rsidRDefault="003B5878" w:rsidP="003B5878">
      <w:pPr>
        <w:autoSpaceDE w:val="0"/>
        <w:autoSpaceDN w:val="0"/>
        <w:adjustRightInd w:val="0"/>
        <w:ind w:firstLine="540"/>
        <w:rPr>
          <w:sz w:val="24"/>
          <w:szCs w:val="24"/>
        </w:rPr>
      </w:pPr>
      <w:r w:rsidRPr="00050465">
        <w:rPr>
          <w:sz w:val="24"/>
          <w:szCs w:val="24"/>
        </w:rPr>
        <w:t xml:space="preserve">- государственные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w:t>
      </w:r>
    </w:p>
    <w:p w:rsidR="003B5878" w:rsidRPr="00050465" w:rsidRDefault="003B5878" w:rsidP="003B5878">
      <w:pPr>
        <w:autoSpaceDE w:val="0"/>
        <w:autoSpaceDN w:val="0"/>
        <w:adjustRightInd w:val="0"/>
        <w:ind w:firstLine="540"/>
        <w:rPr>
          <w:sz w:val="24"/>
          <w:szCs w:val="24"/>
        </w:rPr>
      </w:pPr>
      <w:r w:rsidRPr="00050465">
        <w:rPr>
          <w:sz w:val="24"/>
          <w:szCs w:val="24"/>
        </w:rPr>
        <w:t xml:space="preserve">- государственные услуги по бесплатному информированию о порядке исчисления и уплаты налогов и сборов, </w:t>
      </w:r>
    </w:p>
    <w:p w:rsidR="003B5878" w:rsidRPr="00050465" w:rsidRDefault="003B5878" w:rsidP="003B5878">
      <w:pPr>
        <w:autoSpaceDE w:val="0"/>
        <w:autoSpaceDN w:val="0"/>
        <w:adjustRightInd w:val="0"/>
        <w:ind w:firstLine="540"/>
        <w:rPr>
          <w:sz w:val="24"/>
          <w:szCs w:val="24"/>
        </w:rPr>
      </w:pPr>
      <w:r w:rsidRPr="00050465">
        <w:rPr>
          <w:sz w:val="24"/>
          <w:szCs w:val="24"/>
        </w:rPr>
        <w:t xml:space="preserve">- государственные услуги по бесплатному информированию о правах и обязанностях налогоплательщиков, плательщиков сборов и налоговых агентов, </w:t>
      </w:r>
    </w:p>
    <w:p w:rsidR="003B5878" w:rsidRPr="00050465" w:rsidRDefault="003B5878" w:rsidP="003B5878">
      <w:pPr>
        <w:autoSpaceDE w:val="0"/>
        <w:autoSpaceDN w:val="0"/>
        <w:adjustRightInd w:val="0"/>
        <w:ind w:firstLine="540"/>
        <w:rPr>
          <w:sz w:val="24"/>
          <w:szCs w:val="24"/>
        </w:rPr>
      </w:pPr>
      <w:r w:rsidRPr="00050465">
        <w:rPr>
          <w:sz w:val="24"/>
          <w:szCs w:val="24"/>
        </w:rPr>
        <w:t xml:space="preserve">- государственные услуги по бесплатному информированию о полномочиях налоговых органов и их должностных лиц, </w:t>
      </w:r>
    </w:p>
    <w:p w:rsidR="003B5878" w:rsidRPr="00050465" w:rsidRDefault="003B5878" w:rsidP="003B5878">
      <w:pPr>
        <w:autoSpaceDE w:val="0"/>
        <w:autoSpaceDN w:val="0"/>
        <w:adjustRightInd w:val="0"/>
        <w:ind w:firstLine="540"/>
        <w:rPr>
          <w:sz w:val="24"/>
          <w:szCs w:val="24"/>
        </w:rPr>
      </w:pPr>
      <w:r w:rsidRPr="00050465">
        <w:rPr>
          <w:sz w:val="24"/>
          <w:szCs w:val="24"/>
        </w:rPr>
        <w:t>- государственные услуги по приему налоговых деклараций (расчетов),</w:t>
      </w:r>
    </w:p>
    <w:p w:rsidR="003B5878" w:rsidRPr="00050465" w:rsidRDefault="003B5878" w:rsidP="003B5878">
      <w:pPr>
        <w:ind w:firstLine="540"/>
        <w:rPr>
          <w:sz w:val="24"/>
          <w:szCs w:val="24"/>
        </w:rPr>
      </w:pPr>
      <w:r w:rsidRPr="00050465">
        <w:rPr>
          <w:sz w:val="24"/>
          <w:szCs w:val="24"/>
        </w:rPr>
        <w:t>- представление из ЕГРИП и ЕГРЮЛ сведений и документов,</w:t>
      </w:r>
    </w:p>
    <w:p w:rsidR="003B5878" w:rsidRPr="00050465" w:rsidRDefault="003B5878" w:rsidP="003B5878">
      <w:pPr>
        <w:ind w:firstLine="0"/>
        <w:rPr>
          <w:sz w:val="24"/>
          <w:szCs w:val="24"/>
        </w:rPr>
      </w:pPr>
      <w:r w:rsidRPr="00050465">
        <w:rPr>
          <w:sz w:val="24"/>
          <w:szCs w:val="24"/>
        </w:rPr>
        <w:t xml:space="preserve">       - постановку (снятие) на учет организаций, индивидуальных предпринимателей, физических лиц в налоговом органе по месту нахождения (месту жительства) и выдачу соответствующих уведомлений и свидетельств.</w:t>
      </w:r>
    </w:p>
    <w:p w:rsidR="00B7557C" w:rsidRPr="00050465" w:rsidRDefault="00B7557C" w:rsidP="00B7557C">
      <w:pPr>
        <w:widowControl w:val="0"/>
        <w:rPr>
          <w:rFonts w:cs="Times New Roman"/>
          <w:sz w:val="24"/>
          <w:szCs w:val="24"/>
        </w:rPr>
      </w:pPr>
    </w:p>
    <w:p w:rsidR="00350F19" w:rsidRPr="00050465" w:rsidRDefault="00350F19" w:rsidP="00B7557C">
      <w:pPr>
        <w:widowControl w:val="0"/>
        <w:jc w:val="center"/>
        <w:rPr>
          <w:rFonts w:cs="Times New Roman"/>
          <w:b/>
          <w:sz w:val="24"/>
          <w:szCs w:val="24"/>
        </w:rPr>
      </w:pPr>
    </w:p>
    <w:p w:rsidR="00B7557C" w:rsidRPr="00050465" w:rsidRDefault="00B7557C" w:rsidP="00B7557C">
      <w:pPr>
        <w:widowControl w:val="0"/>
        <w:jc w:val="center"/>
        <w:rPr>
          <w:rFonts w:cs="Times New Roman"/>
          <w:b/>
          <w:sz w:val="24"/>
          <w:szCs w:val="24"/>
        </w:rPr>
      </w:pPr>
      <w:r w:rsidRPr="00050465">
        <w:rPr>
          <w:rFonts w:cs="Times New Roman"/>
          <w:b/>
          <w:sz w:val="24"/>
          <w:szCs w:val="24"/>
        </w:rPr>
        <w:t>IX. Показатели эффективности и результативности</w:t>
      </w:r>
    </w:p>
    <w:p w:rsidR="00B7557C" w:rsidRPr="00050465" w:rsidRDefault="00B7557C" w:rsidP="00B7557C">
      <w:pPr>
        <w:widowControl w:val="0"/>
        <w:jc w:val="center"/>
        <w:rPr>
          <w:rFonts w:cs="Times New Roman"/>
          <w:b/>
          <w:sz w:val="24"/>
          <w:szCs w:val="24"/>
        </w:rPr>
      </w:pPr>
      <w:r w:rsidRPr="00050465">
        <w:rPr>
          <w:rFonts w:cs="Times New Roman"/>
          <w:b/>
          <w:sz w:val="24"/>
          <w:szCs w:val="24"/>
        </w:rPr>
        <w:t>профессиональной служебной деятельности</w:t>
      </w:r>
    </w:p>
    <w:p w:rsidR="00B7557C" w:rsidRPr="00050465" w:rsidRDefault="00B7557C" w:rsidP="00B7557C">
      <w:pPr>
        <w:widowControl w:val="0"/>
        <w:rPr>
          <w:rFonts w:cs="Times New Roman"/>
          <w:sz w:val="24"/>
          <w:szCs w:val="24"/>
        </w:rPr>
      </w:pPr>
    </w:p>
    <w:p w:rsidR="003B5878" w:rsidRPr="00050465" w:rsidRDefault="003F1418" w:rsidP="003B5878">
      <w:pPr>
        <w:ind w:firstLine="720"/>
        <w:rPr>
          <w:sz w:val="24"/>
          <w:szCs w:val="24"/>
        </w:rPr>
      </w:pPr>
      <w:r w:rsidRPr="00050465">
        <w:rPr>
          <w:sz w:val="24"/>
          <w:szCs w:val="24"/>
        </w:rPr>
        <w:t xml:space="preserve">19. </w:t>
      </w:r>
      <w:r w:rsidR="003B5878" w:rsidRPr="00050465">
        <w:rPr>
          <w:sz w:val="24"/>
          <w:szCs w:val="24"/>
        </w:rPr>
        <w:t xml:space="preserve">Эффективность профессиональной служебной деятельности </w:t>
      </w:r>
      <w:r w:rsidR="00E2548D" w:rsidRPr="00050465">
        <w:rPr>
          <w:rFonts w:cs="Times New Roman"/>
          <w:sz w:val="24"/>
          <w:szCs w:val="24"/>
        </w:rPr>
        <w:t>старшего специалиста 2 разряда</w:t>
      </w:r>
      <w:r w:rsidR="00E2548D" w:rsidRPr="00050465">
        <w:rPr>
          <w:sz w:val="24"/>
          <w:szCs w:val="24"/>
        </w:rPr>
        <w:t xml:space="preserve"> </w:t>
      </w:r>
      <w:r w:rsidR="003B5878" w:rsidRPr="00050465">
        <w:rPr>
          <w:sz w:val="24"/>
          <w:szCs w:val="24"/>
        </w:rPr>
        <w:t>оценивается по следующим показателям:</w:t>
      </w:r>
    </w:p>
    <w:p w:rsidR="003B5878" w:rsidRPr="00050465" w:rsidRDefault="003B5878" w:rsidP="003B5878">
      <w:pPr>
        <w:ind w:firstLine="720"/>
        <w:rPr>
          <w:sz w:val="24"/>
          <w:szCs w:val="24"/>
        </w:rPr>
      </w:pPr>
      <w:r w:rsidRPr="00050465">
        <w:rPr>
          <w:sz w:val="24"/>
          <w:szCs w:val="24"/>
        </w:rPr>
        <w:t>выполняемому объему работы и интенсивности труда, соблюдению служебной дисциплины;</w:t>
      </w:r>
    </w:p>
    <w:p w:rsidR="003B5878" w:rsidRPr="00050465" w:rsidRDefault="003B5878" w:rsidP="003B5878">
      <w:pPr>
        <w:ind w:firstLine="720"/>
        <w:rPr>
          <w:sz w:val="24"/>
          <w:szCs w:val="24"/>
        </w:rPr>
      </w:pPr>
      <w:r w:rsidRPr="00050465">
        <w:rPr>
          <w:sz w:val="24"/>
          <w:szCs w:val="24"/>
        </w:rPr>
        <w:t>своевременности и оперативности выполнения поручений;</w:t>
      </w:r>
    </w:p>
    <w:p w:rsidR="003B5878" w:rsidRPr="00050465" w:rsidRDefault="003B5878" w:rsidP="003B5878">
      <w:pPr>
        <w:ind w:firstLine="720"/>
        <w:rPr>
          <w:sz w:val="24"/>
          <w:szCs w:val="24"/>
        </w:rPr>
      </w:pPr>
      <w:r w:rsidRPr="00050465">
        <w:rPr>
          <w:sz w:val="24"/>
          <w:szCs w:val="24"/>
        </w:rPr>
        <w:t>качеству выполненной работы;</w:t>
      </w:r>
    </w:p>
    <w:p w:rsidR="003B5878" w:rsidRPr="00050465" w:rsidRDefault="003B5878" w:rsidP="003B5878">
      <w:pPr>
        <w:ind w:firstLine="720"/>
        <w:rPr>
          <w:sz w:val="24"/>
          <w:szCs w:val="24"/>
        </w:rPr>
      </w:pPr>
      <w:r w:rsidRPr="00050465">
        <w:rPr>
          <w:sz w:val="24"/>
          <w:szCs w:val="24"/>
        </w:rPr>
        <w:t>способности выполнять должностные функции самостоятельно, без помощи руководителя;</w:t>
      </w:r>
    </w:p>
    <w:p w:rsidR="003B5878" w:rsidRPr="00050465" w:rsidRDefault="003B5878" w:rsidP="003B5878">
      <w:pPr>
        <w:ind w:firstLine="720"/>
        <w:rPr>
          <w:sz w:val="24"/>
          <w:szCs w:val="24"/>
        </w:rPr>
      </w:pPr>
      <w:r w:rsidRPr="00050465">
        <w:rPr>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5878" w:rsidRPr="00050465" w:rsidRDefault="003B5878" w:rsidP="003B5878">
      <w:pPr>
        <w:ind w:firstLine="720"/>
        <w:rPr>
          <w:sz w:val="24"/>
          <w:szCs w:val="24"/>
        </w:rPr>
      </w:pPr>
      <w:r w:rsidRPr="00050465">
        <w:rPr>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B5878" w:rsidRPr="00050465" w:rsidRDefault="003B5878" w:rsidP="003B5878">
      <w:pPr>
        <w:rPr>
          <w:sz w:val="24"/>
          <w:szCs w:val="24"/>
        </w:rPr>
      </w:pPr>
      <w:r w:rsidRPr="00050465">
        <w:rPr>
          <w:sz w:val="24"/>
          <w:szCs w:val="24"/>
        </w:rPr>
        <w:t>осознанию ответственности за последствия своих действий.</w:t>
      </w:r>
    </w:p>
    <w:p w:rsidR="003F1418" w:rsidRPr="00050465" w:rsidRDefault="003F1418" w:rsidP="003F1418">
      <w:pPr>
        <w:pStyle w:val="af"/>
        <w:rPr>
          <w:rFonts w:ascii="Times New Roman" w:hAnsi="Times New Roman" w:cs="Times New Roman"/>
        </w:rPr>
      </w:pPr>
    </w:p>
    <w:p w:rsidR="003B5878" w:rsidRPr="00050465" w:rsidRDefault="003B5878" w:rsidP="003B5878">
      <w:pPr>
        <w:pStyle w:val="af"/>
        <w:rPr>
          <w:rFonts w:ascii="Times New Roman" w:hAnsi="Times New Roman" w:cs="Times New Roman"/>
        </w:rPr>
      </w:pPr>
      <w:r w:rsidRPr="00050465">
        <w:rPr>
          <w:rFonts w:ascii="Times New Roman" w:hAnsi="Times New Roman" w:cs="Times New Roman"/>
        </w:rPr>
        <w:t>Начальник отдела учета</w:t>
      </w:r>
    </w:p>
    <w:p w:rsidR="003B5878" w:rsidRPr="00050465" w:rsidRDefault="003B5878" w:rsidP="003B5878">
      <w:pPr>
        <w:pStyle w:val="af"/>
        <w:rPr>
          <w:rFonts w:ascii="Times New Roman" w:hAnsi="Times New Roman" w:cs="Times New Roman"/>
        </w:rPr>
      </w:pPr>
      <w:r w:rsidRPr="00050465">
        <w:rPr>
          <w:rFonts w:ascii="Times New Roman" w:hAnsi="Times New Roman" w:cs="Times New Roman"/>
        </w:rPr>
        <w:t xml:space="preserve">и работы с налогоплательщиками            </w:t>
      </w:r>
      <w:r w:rsidR="00350F19" w:rsidRPr="00050465">
        <w:rPr>
          <w:rFonts w:ascii="Times New Roman" w:hAnsi="Times New Roman" w:cs="Times New Roman"/>
        </w:rPr>
        <w:t xml:space="preserve">   </w:t>
      </w:r>
      <w:r w:rsidRPr="00050465">
        <w:rPr>
          <w:rFonts w:ascii="Times New Roman" w:hAnsi="Times New Roman" w:cs="Times New Roman"/>
        </w:rPr>
        <w:t xml:space="preserve"> _________________    </w:t>
      </w:r>
    </w:p>
    <w:p w:rsidR="003B5878" w:rsidRPr="00050465" w:rsidRDefault="003B5878" w:rsidP="003B5878">
      <w:pPr>
        <w:ind w:firstLine="720"/>
        <w:rPr>
          <w:rFonts w:cs="Times New Roman"/>
          <w:sz w:val="24"/>
          <w:szCs w:val="24"/>
        </w:rPr>
      </w:pPr>
      <w:r w:rsidRPr="00050465">
        <w:rPr>
          <w:sz w:val="24"/>
          <w:szCs w:val="24"/>
        </w:rPr>
        <w:tab/>
      </w:r>
      <w:r w:rsidRPr="00050465">
        <w:rPr>
          <w:sz w:val="24"/>
          <w:szCs w:val="24"/>
        </w:rPr>
        <w:tab/>
      </w:r>
      <w:r w:rsidRPr="00050465">
        <w:rPr>
          <w:sz w:val="24"/>
          <w:szCs w:val="24"/>
        </w:rPr>
        <w:tab/>
      </w:r>
      <w:r w:rsidRPr="00050465">
        <w:rPr>
          <w:sz w:val="24"/>
          <w:szCs w:val="24"/>
        </w:rPr>
        <w:tab/>
        <w:t xml:space="preserve">                          (подпись)</w:t>
      </w:r>
    </w:p>
    <w:p w:rsidR="003B5878" w:rsidRPr="00050465" w:rsidRDefault="003B5878" w:rsidP="003B5878">
      <w:pPr>
        <w:ind w:firstLine="720"/>
        <w:rPr>
          <w:sz w:val="24"/>
          <w:szCs w:val="24"/>
        </w:rPr>
      </w:pPr>
    </w:p>
    <w:p w:rsidR="00EA6E50" w:rsidRPr="00050465" w:rsidRDefault="00EA6E50" w:rsidP="00EA6E50">
      <w:pPr>
        <w:pStyle w:val="af"/>
        <w:rPr>
          <w:rFonts w:ascii="Times New Roman" w:hAnsi="Times New Roman" w:cs="Times New Roman"/>
        </w:rPr>
      </w:pPr>
    </w:p>
    <w:p w:rsidR="00EA6E50" w:rsidRPr="00050465" w:rsidRDefault="00EA6E50" w:rsidP="00EA6E50">
      <w:pPr>
        <w:pStyle w:val="af"/>
        <w:rPr>
          <w:rFonts w:ascii="Times New Roman" w:hAnsi="Times New Roman" w:cs="Times New Roman"/>
        </w:rPr>
      </w:pPr>
      <w:r w:rsidRPr="00050465">
        <w:rPr>
          <w:rFonts w:ascii="Times New Roman" w:hAnsi="Times New Roman" w:cs="Times New Roman"/>
        </w:rPr>
        <w:t xml:space="preserve">С должностным регламентом </w:t>
      </w:r>
      <w:proofErr w:type="gramStart"/>
      <w:r w:rsidRPr="00050465">
        <w:rPr>
          <w:rFonts w:ascii="Times New Roman" w:hAnsi="Times New Roman" w:cs="Times New Roman"/>
        </w:rPr>
        <w:t>ознакомлен</w:t>
      </w:r>
      <w:proofErr w:type="gramEnd"/>
      <w:r w:rsidRPr="00050465">
        <w:rPr>
          <w:rFonts w:ascii="Times New Roman" w:hAnsi="Times New Roman" w:cs="Times New Roman"/>
        </w:rPr>
        <w:t xml:space="preserve">    _________________  </w:t>
      </w:r>
    </w:p>
    <w:p w:rsidR="00EA6E50" w:rsidRPr="00050465" w:rsidRDefault="00EA6E50" w:rsidP="00EA6E50">
      <w:pPr>
        <w:ind w:firstLine="720"/>
        <w:rPr>
          <w:rFonts w:cs="Times New Roman"/>
          <w:sz w:val="24"/>
          <w:szCs w:val="24"/>
        </w:rPr>
      </w:pPr>
      <w:r w:rsidRPr="00050465">
        <w:rPr>
          <w:sz w:val="24"/>
          <w:szCs w:val="24"/>
        </w:rPr>
        <w:tab/>
      </w:r>
      <w:r w:rsidRPr="00050465">
        <w:rPr>
          <w:sz w:val="24"/>
          <w:szCs w:val="24"/>
        </w:rPr>
        <w:tab/>
      </w:r>
      <w:r w:rsidRPr="00050465">
        <w:rPr>
          <w:sz w:val="24"/>
          <w:szCs w:val="24"/>
        </w:rPr>
        <w:tab/>
      </w:r>
      <w:r w:rsidRPr="00050465">
        <w:rPr>
          <w:sz w:val="24"/>
          <w:szCs w:val="24"/>
        </w:rPr>
        <w:tab/>
        <w:t xml:space="preserve">                             (подпись)</w:t>
      </w:r>
    </w:p>
    <w:sectPr w:rsidR="00EA6E50" w:rsidRPr="00050465" w:rsidSect="00050465">
      <w:headerReference w:type="default" r:id="rId43"/>
      <w:pgSz w:w="11906" w:h="16838"/>
      <w:pgMar w:top="426" w:right="567"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CB3" w:rsidRDefault="00650CB3" w:rsidP="00B7557C">
      <w:r>
        <w:separator/>
      </w:r>
    </w:p>
  </w:endnote>
  <w:endnote w:type="continuationSeparator" w:id="0">
    <w:p w:rsidR="00650CB3" w:rsidRDefault="00650CB3" w:rsidP="00B7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CB3" w:rsidRDefault="00650CB3" w:rsidP="00B7557C">
      <w:r>
        <w:separator/>
      </w:r>
    </w:p>
  </w:footnote>
  <w:footnote w:type="continuationSeparator" w:id="0">
    <w:p w:rsidR="00650CB3" w:rsidRDefault="00650CB3" w:rsidP="00B75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6389681"/>
      <w:docPartObj>
        <w:docPartGallery w:val="Page Numbers (Top of Page)"/>
        <w:docPartUnique/>
      </w:docPartObj>
    </w:sdtPr>
    <w:sdtEndPr/>
    <w:sdtContent>
      <w:p w:rsidR="000D79AC" w:rsidRDefault="000D79AC" w:rsidP="00B7557C">
        <w:pPr>
          <w:pStyle w:val="a8"/>
          <w:jc w:val="center"/>
        </w:pPr>
        <w:r>
          <w:fldChar w:fldCharType="begin"/>
        </w:r>
        <w:r>
          <w:instrText>PAGE   \* MERGEFORMAT</w:instrText>
        </w:r>
        <w:r>
          <w:fldChar w:fldCharType="separate"/>
        </w:r>
        <w:r w:rsidR="00DB6EC3">
          <w:rPr>
            <w:noProof/>
          </w:rPr>
          <w:t>9</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5D5C27"/>
    <w:multiLevelType w:val="hybridMultilevel"/>
    <w:tmpl w:val="EC9CAE08"/>
    <w:lvl w:ilvl="0" w:tplc="87CAF51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89B"/>
    <w:rsid w:val="00033455"/>
    <w:rsid w:val="00050465"/>
    <w:rsid w:val="000C56C1"/>
    <w:rsid w:val="000D79AC"/>
    <w:rsid w:val="000F6E46"/>
    <w:rsid w:val="00151075"/>
    <w:rsid w:val="0015666B"/>
    <w:rsid w:val="001D728F"/>
    <w:rsid w:val="001F57EF"/>
    <w:rsid w:val="002112B2"/>
    <w:rsid w:val="00254227"/>
    <w:rsid w:val="002A6534"/>
    <w:rsid w:val="002F34A5"/>
    <w:rsid w:val="0032508E"/>
    <w:rsid w:val="00326E44"/>
    <w:rsid w:val="00350F19"/>
    <w:rsid w:val="003A3387"/>
    <w:rsid w:val="003B5878"/>
    <w:rsid w:val="003E15F2"/>
    <w:rsid w:val="003F1418"/>
    <w:rsid w:val="004E0B07"/>
    <w:rsid w:val="00566D41"/>
    <w:rsid w:val="0057470D"/>
    <w:rsid w:val="005D79D5"/>
    <w:rsid w:val="00625953"/>
    <w:rsid w:val="00650CB3"/>
    <w:rsid w:val="0074589B"/>
    <w:rsid w:val="007709AC"/>
    <w:rsid w:val="0078516B"/>
    <w:rsid w:val="007B6F09"/>
    <w:rsid w:val="008175D4"/>
    <w:rsid w:val="008C3BE8"/>
    <w:rsid w:val="00A234A3"/>
    <w:rsid w:val="00A80359"/>
    <w:rsid w:val="00AB1C44"/>
    <w:rsid w:val="00AB6F03"/>
    <w:rsid w:val="00AC1E71"/>
    <w:rsid w:val="00B7557C"/>
    <w:rsid w:val="00C66E06"/>
    <w:rsid w:val="00C80F90"/>
    <w:rsid w:val="00CA0D8C"/>
    <w:rsid w:val="00CA5A4A"/>
    <w:rsid w:val="00D01610"/>
    <w:rsid w:val="00DA6FF8"/>
    <w:rsid w:val="00DB6EC3"/>
    <w:rsid w:val="00DC3C1B"/>
    <w:rsid w:val="00E2548D"/>
    <w:rsid w:val="00EA6E50"/>
    <w:rsid w:val="00EF04FA"/>
    <w:rsid w:val="00EF23E1"/>
    <w:rsid w:val="00F44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57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B7557C"/>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557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B7557C"/>
    <w:pPr>
      <w:spacing w:before="0"/>
      <w:jc w:val="center"/>
    </w:pPr>
    <w:rPr>
      <w:rFonts w:ascii="Times New Roman" w:hAnsi="Times New Roman"/>
      <w:bCs w:val="0"/>
      <w:color w:val="000000" w:themeColor="text1"/>
      <w:szCs w:val="32"/>
    </w:rPr>
  </w:style>
  <w:style w:type="paragraph" w:styleId="a4">
    <w:name w:val="Body Text"/>
    <w:basedOn w:val="a"/>
    <w:link w:val="a5"/>
    <w:rsid w:val="00B7557C"/>
    <w:pPr>
      <w:ind w:firstLine="0"/>
    </w:pPr>
    <w:rPr>
      <w:rFonts w:eastAsia="Times New Roman" w:cs="Times New Roman"/>
      <w:sz w:val="24"/>
      <w:szCs w:val="24"/>
      <w:lang w:eastAsia="ru-RU"/>
    </w:rPr>
  </w:style>
  <w:style w:type="character" w:customStyle="1" w:styleId="a5">
    <w:name w:val="Основной текст Знак"/>
    <w:basedOn w:val="a0"/>
    <w:link w:val="a4"/>
    <w:rsid w:val="00B7557C"/>
    <w:rPr>
      <w:rFonts w:ascii="Times New Roman" w:eastAsia="Times New Roman" w:hAnsi="Times New Roman" w:cs="Times New Roman"/>
      <w:sz w:val="24"/>
      <w:szCs w:val="24"/>
      <w:lang w:eastAsia="ru-RU"/>
    </w:rPr>
  </w:style>
  <w:style w:type="paragraph" w:customStyle="1" w:styleId="a6">
    <w:name w:val="Нормальный (таблица)"/>
    <w:basedOn w:val="a"/>
    <w:next w:val="a"/>
    <w:rsid w:val="00B7557C"/>
    <w:pPr>
      <w:widowControl w:val="0"/>
      <w:autoSpaceDE w:val="0"/>
      <w:autoSpaceDN w:val="0"/>
      <w:adjustRightInd w:val="0"/>
      <w:ind w:firstLine="0"/>
    </w:pPr>
    <w:rPr>
      <w:rFonts w:ascii="Arial" w:eastAsia="Times New Roman" w:hAnsi="Arial" w:cs="Times New Roman"/>
      <w:sz w:val="24"/>
      <w:szCs w:val="24"/>
      <w:lang w:eastAsia="ru-RU"/>
    </w:rPr>
  </w:style>
  <w:style w:type="character" w:customStyle="1" w:styleId="Doc-">
    <w:name w:val="Doc-Т внутри нумерации Знак"/>
    <w:link w:val="Doc-0"/>
    <w:uiPriority w:val="99"/>
    <w:rsid w:val="00B7557C"/>
    <w:rPr>
      <w:rFonts w:ascii="Times New Roman" w:hAnsi="Times New Roman" w:cs="Times New Roman"/>
    </w:rPr>
  </w:style>
  <w:style w:type="paragraph" w:customStyle="1" w:styleId="Doc-0">
    <w:name w:val="Doc-Т внутри нумерации"/>
    <w:basedOn w:val="a"/>
    <w:link w:val="Doc-"/>
    <w:uiPriority w:val="99"/>
    <w:rsid w:val="00B7557C"/>
    <w:pPr>
      <w:spacing w:line="360" w:lineRule="auto"/>
      <w:ind w:left="720"/>
    </w:pPr>
    <w:rPr>
      <w:rFonts w:cs="Times New Roman"/>
      <w:sz w:val="22"/>
    </w:rPr>
  </w:style>
  <w:style w:type="paragraph" w:styleId="3">
    <w:name w:val="Body Text 3"/>
    <w:basedOn w:val="a"/>
    <w:link w:val="30"/>
    <w:uiPriority w:val="99"/>
    <w:unhideWhenUsed/>
    <w:rsid w:val="00B7557C"/>
    <w:pPr>
      <w:spacing w:after="120"/>
    </w:pPr>
    <w:rPr>
      <w:sz w:val="16"/>
      <w:szCs w:val="16"/>
    </w:rPr>
  </w:style>
  <w:style w:type="character" w:customStyle="1" w:styleId="30">
    <w:name w:val="Основной текст 3 Знак"/>
    <w:basedOn w:val="a0"/>
    <w:link w:val="3"/>
    <w:uiPriority w:val="99"/>
    <w:rsid w:val="00B7557C"/>
    <w:rPr>
      <w:rFonts w:ascii="Times New Roman" w:hAnsi="Times New Roman"/>
      <w:sz w:val="16"/>
      <w:szCs w:val="16"/>
    </w:rPr>
  </w:style>
  <w:style w:type="character" w:customStyle="1" w:styleId="a7">
    <w:name w:val="Гипертекстовая ссылка"/>
    <w:rsid w:val="00B7557C"/>
    <w:rPr>
      <w:rFonts w:cs="Times New Roman"/>
      <w:b/>
      <w:bCs/>
      <w:color w:val="008000"/>
    </w:rPr>
  </w:style>
  <w:style w:type="character" w:customStyle="1" w:styleId="10">
    <w:name w:val="Заголовок 1 Знак"/>
    <w:basedOn w:val="a0"/>
    <w:link w:val="1"/>
    <w:uiPriority w:val="9"/>
    <w:rsid w:val="00B7557C"/>
    <w:rPr>
      <w:rFonts w:asciiTheme="majorHAnsi" w:eastAsiaTheme="majorEastAsia" w:hAnsiTheme="majorHAnsi" w:cstheme="majorBidi"/>
      <w:b/>
      <w:bCs/>
      <w:color w:val="365F91" w:themeColor="accent1" w:themeShade="BF"/>
      <w:sz w:val="28"/>
      <w:szCs w:val="28"/>
    </w:rPr>
  </w:style>
  <w:style w:type="paragraph" w:styleId="a8">
    <w:name w:val="header"/>
    <w:basedOn w:val="a"/>
    <w:link w:val="a9"/>
    <w:uiPriority w:val="99"/>
    <w:unhideWhenUsed/>
    <w:rsid w:val="00B7557C"/>
    <w:pPr>
      <w:tabs>
        <w:tab w:val="center" w:pos="4677"/>
        <w:tab w:val="right" w:pos="9355"/>
      </w:tabs>
    </w:pPr>
  </w:style>
  <w:style w:type="character" w:customStyle="1" w:styleId="a9">
    <w:name w:val="Верхний колонтитул Знак"/>
    <w:basedOn w:val="a0"/>
    <w:link w:val="a8"/>
    <w:uiPriority w:val="99"/>
    <w:rsid w:val="00B7557C"/>
    <w:rPr>
      <w:rFonts w:ascii="Times New Roman" w:hAnsi="Times New Roman"/>
      <w:sz w:val="28"/>
    </w:rPr>
  </w:style>
  <w:style w:type="paragraph" w:styleId="aa">
    <w:name w:val="footer"/>
    <w:basedOn w:val="a"/>
    <w:link w:val="ab"/>
    <w:uiPriority w:val="99"/>
    <w:unhideWhenUsed/>
    <w:rsid w:val="00B7557C"/>
    <w:pPr>
      <w:tabs>
        <w:tab w:val="center" w:pos="4677"/>
        <w:tab w:val="right" w:pos="9355"/>
      </w:tabs>
    </w:pPr>
  </w:style>
  <w:style w:type="character" w:customStyle="1" w:styleId="ab">
    <w:name w:val="Нижний колонтитул Знак"/>
    <w:basedOn w:val="a0"/>
    <w:link w:val="aa"/>
    <w:uiPriority w:val="99"/>
    <w:rsid w:val="00B7557C"/>
    <w:rPr>
      <w:rFonts w:ascii="Times New Roman" w:hAnsi="Times New Roman"/>
      <w:sz w:val="28"/>
    </w:rPr>
  </w:style>
  <w:style w:type="paragraph" w:styleId="ac">
    <w:name w:val="Balloon Text"/>
    <w:basedOn w:val="a"/>
    <w:link w:val="ad"/>
    <w:uiPriority w:val="99"/>
    <w:semiHidden/>
    <w:unhideWhenUsed/>
    <w:rsid w:val="004E0B07"/>
    <w:rPr>
      <w:rFonts w:ascii="Tahoma" w:hAnsi="Tahoma" w:cs="Tahoma"/>
      <w:sz w:val="16"/>
      <w:szCs w:val="16"/>
    </w:rPr>
  </w:style>
  <w:style w:type="character" w:customStyle="1" w:styleId="ad">
    <w:name w:val="Текст выноски Знак"/>
    <w:basedOn w:val="a0"/>
    <w:link w:val="ac"/>
    <w:uiPriority w:val="99"/>
    <w:semiHidden/>
    <w:rsid w:val="004E0B07"/>
    <w:rPr>
      <w:rFonts w:ascii="Tahoma" w:hAnsi="Tahoma" w:cs="Tahoma"/>
      <w:sz w:val="16"/>
      <w:szCs w:val="16"/>
    </w:rPr>
  </w:style>
  <w:style w:type="character" w:styleId="ae">
    <w:name w:val="Hyperlink"/>
    <w:basedOn w:val="a0"/>
    <w:uiPriority w:val="99"/>
    <w:semiHidden/>
    <w:unhideWhenUsed/>
    <w:rsid w:val="001F57EF"/>
    <w:rPr>
      <w:color w:val="0000FF"/>
      <w:u w:val="single"/>
    </w:rPr>
  </w:style>
  <w:style w:type="paragraph" w:customStyle="1" w:styleId="af">
    <w:name w:val="Таблицы (моноширинный)"/>
    <w:basedOn w:val="a"/>
    <w:next w:val="a"/>
    <w:rsid w:val="003B5878"/>
    <w:pPr>
      <w:widowControl w:val="0"/>
      <w:autoSpaceDE w:val="0"/>
      <w:autoSpaceDN w:val="0"/>
      <w:adjustRightInd w:val="0"/>
      <w:ind w:firstLine="0"/>
    </w:pPr>
    <w:rPr>
      <w:rFonts w:ascii="Courier New" w:eastAsia="Times New Roman" w:hAnsi="Courier New" w:cs="Courier New"/>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57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B7557C"/>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557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B7557C"/>
    <w:pPr>
      <w:spacing w:before="0"/>
      <w:jc w:val="center"/>
    </w:pPr>
    <w:rPr>
      <w:rFonts w:ascii="Times New Roman" w:hAnsi="Times New Roman"/>
      <w:bCs w:val="0"/>
      <w:color w:val="000000" w:themeColor="text1"/>
      <w:szCs w:val="32"/>
    </w:rPr>
  </w:style>
  <w:style w:type="paragraph" w:styleId="a4">
    <w:name w:val="Body Text"/>
    <w:basedOn w:val="a"/>
    <w:link w:val="a5"/>
    <w:rsid w:val="00B7557C"/>
    <w:pPr>
      <w:ind w:firstLine="0"/>
    </w:pPr>
    <w:rPr>
      <w:rFonts w:eastAsia="Times New Roman" w:cs="Times New Roman"/>
      <w:sz w:val="24"/>
      <w:szCs w:val="24"/>
      <w:lang w:eastAsia="ru-RU"/>
    </w:rPr>
  </w:style>
  <w:style w:type="character" w:customStyle="1" w:styleId="a5">
    <w:name w:val="Основной текст Знак"/>
    <w:basedOn w:val="a0"/>
    <w:link w:val="a4"/>
    <w:rsid w:val="00B7557C"/>
    <w:rPr>
      <w:rFonts w:ascii="Times New Roman" w:eastAsia="Times New Roman" w:hAnsi="Times New Roman" w:cs="Times New Roman"/>
      <w:sz w:val="24"/>
      <w:szCs w:val="24"/>
      <w:lang w:eastAsia="ru-RU"/>
    </w:rPr>
  </w:style>
  <w:style w:type="paragraph" w:customStyle="1" w:styleId="a6">
    <w:name w:val="Нормальный (таблица)"/>
    <w:basedOn w:val="a"/>
    <w:next w:val="a"/>
    <w:rsid w:val="00B7557C"/>
    <w:pPr>
      <w:widowControl w:val="0"/>
      <w:autoSpaceDE w:val="0"/>
      <w:autoSpaceDN w:val="0"/>
      <w:adjustRightInd w:val="0"/>
      <w:ind w:firstLine="0"/>
    </w:pPr>
    <w:rPr>
      <w:rFonts w:ascii="Arial" w:eastAsia="Times New Roman" w:hAnsi="Arial" w:cs="Times New Roman"/>
      <w:sz w:val="24"/>
      <w:szCs w:val="24"/>
      <w:lang w:eastAsia="ru-RU"/>
    </w:rPr>
  </w:style>
  <w:style w:type="character" w:customStyle="1" w:styleId="Doc-">
    <w:name w:val="Doc-Т внутри нумерации Знак"/>
    <w:link w:val="Doc-0"/>
    <w:uiPriority w:val="99"/>
    <w:rsid w:val="00B7557C"/>
    <w:rPr>
      <w:rFonts w:ascii="Times New Roman" w:hAnsi="Times New Roman" w:cs="Times New Roman"/>
    </w:rPr>
  </w:style>
  <w:style w:type="paragraph" w:customStyle="1" w:styleId="Doc-0">
    <w:name w:val="Doc-Т внутри нумерации"/>
    <w:basedOn w:val="a"/>
    <w:link w:val="Doc-"/>
    <w:uiPriority w:val="99"/>
    <w:rsid w:val="00B7557C"/>
    <w:pPr>
      <w:spacing w:line="360" w:lineRule="auto"/>
      <w:ind w:left="720"/>
    </w:pPr>
    <w:rPr>
      <w:rFonts w:cs="Times New Roman"/>
      <w:sz w:val="22"/>
    </w:rPr>
  </w:style>
  <w:style w:type="paragraph" w:styleId="3">
    <w:name w:val="Body Text 3"/>
    <w:basedOn w:val="a"/>
    <w:link w:val="30"/>
    <w:uiPriority w:val="99"/>
    <w:unhideWhenUsed/>
    <w:rsid w:val="00B7557C"/>
    <w:pPr>
      <w:spacing w:after="120"/>
    </w:pPr>
    <w:rPr>
      <w:sz w:val="16"/>
      <w:szCs w:val="16"/>
    </w:rPr>
  </w:style>
  <w:style w:type="character" w:customStyle="1" w:styleId="30">
    <w:name w:val="Основной текст 3 Знак"/>
    <w:basedOn w:val="a0"/>
    <w:link w:val="3"/>
    <w:uiPriority w:val="99"/>
    <w:rsid w:val="00B7557C"/>
    <w:rPr>
      <w:rFonts w:ascii="Times New Roman" w:hAnsi="Times New Roman"/>
      <w:sz w:val="16"/>
      <w:szCs w:val="16"/>
    </w:rPr>
  </w:style>
  <w:style w:type="character" w:customStyle="1" w:styleId="a7">
    <w:name w:val="Гипертекстовая ссылка"/>
    <w:rsid w:val="00B7557C"/>
    <w:rPr>
      <w:rFonts w:cs="Times New Roman"/>
      <w:b/>
      <w:bCs/>
      <w:color w:val="008000"/>
    </w:rPr>
  </w:style>
  <w:style w:type="character" w:customStyle="1" w:styleId="10">
    <w:name w:val="Заголовок 1 Знак"/>
    <w:basedOn w:val="a0"/>
    <w:link w:val="1"/>
    <w:uiPriority w:val="9"/>
    <w:rsid w:val="00B7557C"/>
    <w:rPr>
      <w:rFonts w:asciiTheme="majorHAnsi" w:eastAsiaTheme="majorEastAsia" w:hAnsiTheme="majorHAnsi" w:cstheme="majorBidi"/>
      <w:b/>
      <w:bCs/>
      <w:color w:val="365F91" w:themeColor="accent1" w:themeShade="BF"/>
      <w:sz w:val="28"/>
      <w:szCs w:val="28"/>
    </w:rPr>
  </w:style>
  <w:style w:type="paragraph" w:styleId="a8">
    <w:name w:val="header"/>
    <w:basedOn w:val="a"/>
    <w:link w:val="a9"/>
    <w:uiPriority w:val="99"/>
    <w:unhideWhenUsed/>
    <w:rsid w:val="00B7557C"/>
    <w:pPr>
      <w:tabs>
        <w:tab w:val="center" w:pos="4677"/>
        <w:tab w:val="right" w:pos="9355"/>
      </w:tabs>
    </w:pPr>
  </w:style>
  <w:style w:type="character" w:customStyle="1" w:styleId="a9">
    <w:name w:val="Верхний колонтитул Знак"/>
    <w:basedOn w:val="a0"/>
    <w:link w:val="a8"/>
    <w:uiPriority w:val="99"/>
    <w:rsid w:val="00B7557C"/>
    <w:rPr>
      <w:rFonts w:ascii="Times New Roman" w:hAnsi="Times New Roman"/>
      <w:sz w:val="28"/>
    </w:rPr>
  </w:style>
  <w:style w:type="paragraph" w:styleId="aa">
    <w:name w:val="footer"/>
    <w:basedOn w:val="a"/>
    <w:link w:val="ab"/>
    <w:uiPriority w:val="99"/>
    <w:unhideWhenUsed/>
    <w:rsid w:val="00B7557C"/>
    <w:pPr>
      <w:tabs>
        <w:tab w:val="center" w:pos="4677"/>
        <w:tab w:val="right" w:pos="9355"/>
      </w:tabs>
    </w:pPr>
  </w:style>
  <w:style w:type="character" w:customStyle="1" w:styleId="ab">
    <w:name w:val="Нижний колонтитул Знак"/>
    <w:basedOn w:val="a0"/>
    <w:link w:val="aa"/>
    <w:uiPriority w:val="99"/>
    <w:rsid w:val="00B7557C"/>
    <w:rPr>
      <w:rFonts w:ascii="Times New Roman" w:hAnsi="Times New Roman"/>
      <w:sz w:val="28"/>
    </w:rPr>
  </w:style>
  <w:style w:type="paragraph" w:styleId="ac">
    <w:name w:val="Balloon Text"/>
    <w:basedOn w:val="a"/>
    <w:link w:val="ad"/>
    <w:uiPriority w:val="99"/>
    <w:semiHidden/>
    <w:unhideWhenUsed/>
    <w:rsid w:val="004E0B07"/>
    <w:rPr>
      <w:rFonts w:ascii="Tahoma" w:hAnsi="Tahoma" w:cs="Tahoma"/>
      <w:sz w:val="16"/>
      <w:szCs w:val="16"/>
    </w:rPr>
  </w:style>
  <w:style w:type="character" w:customStyle="1" w:styleId="ad">
    <w:name w:val="Текст выноски Знак"/>
    <w:basedOn w:val="a0"/>
    <w:link w:val="ac"/>
    <w:uiPriority w:val="99"/>
    <w:semiHidden/>
    <w:rsid w:val="004E0B07"/>
    <w:rPr>
      <w:rFonts w:ascii="Tahoma" w:hAnsi="Tahoma" w:cs="Tahoma"/>
      <w:sz w:val="16"/>
      <w:szCs w:val="16"/>
    </w:rPr>
  </w:style>
  <w:style w:type="character" w:styleId="ae">
    <w:name w:val="Hyperlink"/>
    <w:basedOn w:val="a0"/>
    <w:uiPriority w:val="99"/>
    <w:semiHidden/>
    <w:unhideWhenUsed/>
    <w:rsid w:val="001F57EF"/>
    <w:rPr>
      <w:color w:val="0000FF"/>
      <w:u w:val="single"/>
    </w:rPr>
  </w:style>
  <w:style w:type="paragraph" w:customStyle="1" w:styleId="af">
    <w:name w:val="Таблицы (моноширинный)"/>
    <w:basedOn w:val="a"/>
    <w:next w:val="a"/>
    <w:rsid w:val="003B5878"/>
    <w:pPr>
      <w:widowControl w:val="0"/>
      <w:autoSpaceDE w:val="0"/>
      <w:autoSpaceDN w:val="0"/>
      <w:adjustRightInd w:val="0"/>
      <w:ind w:firstLine="0"/>
    </w:pPr>
    <w:rPr>
      <w:rFonts w:ascii="Courier New" w:eastAsia="Times New Roman" w:hAnsi="Courier New" w:cs="Courier New"/>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375803">
      <w:bodyDiv w:val="1"/>
      <w:marLeft w:val="0"/>
      <w:marRight w:val="0"/>
      <w:marTop w:val="0"/>
      <w:marBottom w:val="0"/>
      <w:divBdr>
        <w:top w:val="none" w:sz="0" w:space="0" w:color="auto"/>
        <w:left w:val="none" w:sz="0" w:space="0" w:color="auto"/>
        <w:bottom w:val="none" w:sz="0" w:space="0" w:color="auto"/>
        <w:right w:val="none" w:sz="0" w:space="0" w:color="auto"/>
      </w:divBdr>
    </w:div>
    <w:div w:id="342704357">
      <w:bodyDiv w:val="1"/>
      <w:marLeft w:val="0"/>
      <w:marRight w:val="0"/>
      <w:marTop w:val="0"/>
      <w:marBottom w:val="0"/>
      <w:divBdr>
        <w:top w:val="none" w:sz="0" w:space="0" w:color="auto"/>
        <w:left w:val="none" w:sz="0" w:space="0" w:color="auto"/>
        <w:bottom w:val="none" w:sz="0" w:space="0" w:color="auto"/>
        <w:right w:val="none" w:sz="0" w:space="0" w:color="auto"/>
      </w:divBdr>
    </w:div>
    <w:div w:id="477495302">
      <w:bodyDiv w:val="1"/>
      <w:marLeft w:val="0"/>
      <w:marRight w:val="0"/>
      <w:marTop w:val="0"/>
      <w:marBottom w:val="0"/>
      <w:divBdr>
        <w:top w:val="none" w:sz="0" w:space="0" w:color="auto"/>
        <w:left w:val="none" w:sz="0" w:space="0" w:color="auto"/>
        <w:bottom w:val="none" w:sz="0" w:space="0" w:color="auto"/>
        <w:right w:val="none" w:sz="0" w:space="0" w:color="auto"/>
      </w:divBdr>
    </w:div>
    <w:div w:id="504436335">
      <w:bodyDiv w:val="1"/>
      <w:marLeft w:val="0"/>
      <w:marRight w:val="0"/>
      <w:marTop w:val="0"/>
      <w:marBottom w:val="0"/>
      <w:divBdr>
        <w:top w:val="none" w:sz="0" w:space="0" w:color="auto"/>
        <w:left w:val="none" w:sz="0" w:space="0" w:color="auto"/>
        <w:bottom w:val="none" w:sz="0" w:space="0" w:color="auto"/>
        <w:right w:val="none" w:sz="0" w:space="0" w:color="auto"/>
      </w:divBdr>
    </w:div>
    <w:div w:id="508983269">
      <w:bodyDiv w:val="1"/>
      <w:marLeft w:val="0"/>
      <w:marRight w:val="0"/>
      <w:marTop w:val="0"/>
      <w:marBottom w:val="0"/>
      <w:divBdr>
        <w:top w:val="none" w:sz="0" w:space="0" w:color="auto"/>
        <w:left w:val="none" w:sz="0" w:space="0" w:color="auto"/>
        <w:bottom w:val="none" w:sz="0" w:space="0" w:color="auto"/>
        <w:right w:val="none" w:sz="0" w:space="0" w:color="auto"/>
      </w:divBdr>
    </w:div>
    <w:div w:id="535312448">
      <w:bodyDiv w:val="1"/>
      <w:marLeft w:val="0"/>
      <w:marRight w:val="0"/>
      <w:marTop w:val="0"/>
      <w:marBottom w:val="0"/>
      <w:divBdr>
        <w:top w:val="none" w:sz="0" w:space="0" w:color="auto"/>
        <w:left w:val="none" w:sz="0" w:space="0" w:color="auto"/>
        <w:bottom w:val="none" w:sz="0" w:space="0" w:color="auto"/>
        <w:right w:val="none" w:sz="0" w:space="0" w:color="auto"/>
      </w:divBdr>
    </w:div>
    <w:div w:id="668949880">
      <w:bodyDiv w:val="1"/>
      <w:marLeft w:val="0"/>
      <w:marRight w:val="0"/>
      <w:marTop w:val="0"/>
      <w:marBottom w:val="0"/>
      <w:divBdr>
        <w:top w:val="none" w:sz="0" w:space="0" w:color="auto"/>
        <w:left w:val="none" w:sz="0" w:space="0" w:color="auto"/>
        <w:bottom w:val="none" w:sz="0" w:space="0" w:color="auto"/>
        <w:right w:val="none" w:sz="0" w:space="0" w:color="auto"/>
      </w:divBdr>
    </w:div>
    <w:div w:id="692459677">
      <w:bodyDiv w:val="1"/>
      <w:marLeft w:val="0"/>
      <w:marRight w:val="0"/>
      <w:marTop w:val="0"/>
      <w:marBottom w:val="0"/>
      <w:divBdr>
        <w:top w:val="none" w:sz="0" w:space="0" w:color="auto"/>
        <w:left w:val="none" w:sz="0" w:space="0" w:color="auto"/>
        <w:bottom w:val="none" w:sz="0" w:space="0" w:color="auto"/>
        <w:right w:val="none" w:sz="0" w:space="0" w:color="auto"/>
      </w:divBdr>
    </w:div>
    <w:div w:id="734090335">
      <w:bodyDiv w:val="1"/>
      <w:marLeft w:val="0"/>
      <w:marRight w:val="0"/>
      <w:marTop w:val="0"/>
      <w:marBottom w:val="0"/>
      <w:divBdr>
        <w:top w:val="none" w:sz="0" w:space="0" w:color="auto"/>
        <w:left w:val="none" w:sz="0" w:space="0" w:color="auto"/>
        <w:bottom w:val="none" w:sz="0" w:space="0" w:color="auto"/>
        <w:right w:val="none" w:sz="0" w:space="0" w:color="auto"/>
      </w:divBdr>
    </w:div>
    <w:div w:id="770784269">
      <w:bodyDiv w:val="1"/>
      <w:marLeft w:val="0"/>
      <w:marRight w:val="0"/>
      <w:marTop w:val="0"/>
      <w:marBottom w:val="0"/>
      <w:divBdr>
        <w:top w:val="none" w:sz="0" w:space="0" w:color="auto"/>
        <w:left w:val="none" w:sz="0" w:space="0" w:color="auto"/>
        <w:bottom w:val="none" w:sz="0" w:space="0" w:color="auto"/>
        <w:right w:val="none" w:sz="0" w:space="0" w:color="auto"/>
      </w:divBdr>
    </w:div>
    <w:div w:id="880291979">
      <w:bodyDiv w:val="1"/>
      <w:marLeft w:val="0"/>
      <w:marRight w:val="0"/>
      <w:marTop w:val="0"/>
      <w:marBottom w:val="0"/>
      <w:divBdr>
        <w:top w:val="none" w:sz="0" w:space="0" w:color="auto"/>
        <w:left w:val="none" w:sz="0" w:space="0" w:color="auto"/>
        <w:bottom w:val="none" w:sz="0" w:space="0" w:color="auto"/>
        <w:right w:val="none" w:sz="0" w:space="0" w:color="auto"/>
      </w:divBdr>
    </w:div>
    <w:div w:id="975330088">
      <w:bodyDiv w:val="1"/>
      <w:marLeft w:val="0"/>
      <w:marRight w:val="0"/>
      <w:marTop w:val="0"/>
      <w:marBottom w:val="0"/>
      <w:divBdr>
        <w:top w:val="none" w:sz="0" w:space="0" w:color="auto"/>
        <w:left w:val="none" w:sz="0" w:space="0" w:color="auto"/>
        <w:bottom w:val="none" w:sz="0" w:space="0" w:color="auto"/>
        <w:right w:val="none" w:sz="0" w:space="0" w:color="auto"/>
      </w:divBdr>
    </w:div>
    <w:div w:id="1148206793">
      <w:bodyDiv w:val="1"/>
      <w:marLeft w:val="0"/>
      <w:marRight w:val="0"/>
      <w:marTop w:val="0"/>
      <w:marBottom w:val="0"/>
      <w:divBdr>
        <w:top w:val="none" w:sz="0" w:space="0" w:color="auto"/>
        <w:left w:val="none" w:sz="0" w:space="0" w:color="auto"/>
        <w:bottom w:val="none" w:sz="0" w:space="0" w:color="auto"/>
        <w:right w:val="none" w:sz="0" w:space="0" w:color="auto"/>
      </w:divBdr>
    </w:div>
    <w:div w:id="1227060461">
      <w:bodyDiv w:val="1"/>
      <w:marLeft w:val="0"/>
      <w:marRight w:val="0"/>
      <w:marTop w:val="0"/>
      <w:marBottom w:val="0"/>
      <w:divBdr>
        <w:top w:val="none" w:sz="0" w:space="0" w:color="auto"/>
        <w:left w:val="none" w:sz="0" w:space="0" w:color="auto"/>
        <w:bottom w:val="none" w:sz="0" w:space="0" w:color="auto"/>
        <w:right w:val="none" w:sz="0" w:space="0" w:color="auto"/>
      </w:divBdr>
    </w:div>
    <w:div w:id="1299994633">
      <w:bodyDiv w:val="1"/>
      <w:marLeft w:val="0"/>
      <w:marRight w:val="0"/>
      <w:marTop w:val="0"/>
      <w:marBottom w:val="0"/>
      <w:divBdr>
        <w:top w:val="none" w:sz="0" w:space="0" w:color="auto"/>
        <w:left w:val="none" w:sz="0" w:space="0" w:color="auto"/>
        <w:bottom w:val="none" w:sz="0" w:space="0" w:color="auto"/>
        <w:right w:val="none" w:sz="0" w:space="0" w:color="auto"/>
      </w:divBdr>
    </w:div>
    <w:div w:id="1491169905">
      <w:bodyDiv w:val="1"/>
      <w:marLeft w:val="0"/>
      <w:marRight w:val="0"/>
      <w:marTop w:val="0"/>
      <w:marBottom w:val="0"/>
      <w:divBdr>
        <w:top w:val="none" w:sz="0" w:space="0" w:color="auto"/>
        <w:left w:val="none" w:sz="0" w:space="0" w:color="auto"/>
        <w:bottom w:val="none" w:sz="0" w:space="0" w:color="auto"/>
        <w:right w:val="none" w:sz="0" w:space="0" w:color="auto"/>
      </w:divBdr>
    </w:div>
    <w:div w:id="1566406063">
      <w:bodyDiv w:val="1"/>
      <w:marLeft w:val="0"/>
      <w:marRight w:val="0"/>
      <w:marTop w:val="0"/>
      <w:marBottom w:val="0"/>
      <w:divBdr>
        <w:top w:val="none" w:sz="0" w:space="0" w:color="auto"/>
        <w:left w:val="none" w:sz="0" w:space="0" w:color="auto"/>
        <w:bottom w:val="none" w:sz="0" w:space="0" w:color="auto"/>
        <w:right w:val="none" w:sz="0" w:space="0" w:color="auto"/>
      </w:divBdr>
    </w:div>
    <w:div w:id="1784494555">
      <w:bodyDiv w:val="1"/>
      <w:marLeft w:val="0"/>
      <w:marRight w:val="0"/>
      <w:marTop w:val="0"/>
      <w:marBottom w:val="0"/>
      <w:divBdr>
        <w:top w:val="none" w:sz="0" w:space="0" w:color="auto"/>
        <w:left w:val="none" w:sz="0" w:space="0" w:color="auto"/>
        <w:bottom w:val="none" w:sz="0" w:space="0" w:color="auto"/>
        <w:right w:val="none" w:sz="0" w:space="0" w:color="auto"/>
      </w:divBdr>
    </w:div>
    <w:div w:id="211316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60B1BC661E1FE2FB8BDE119g6pCI" TargetMode="External"/><Relationship Id="rId18" Type="http://schemas.openxmlformats.org/officeDocument/2006/relationships/hyperlink" Target="consultantplus://offline/ref=B58F7B608A5270A69379243A3619D7D7639D82FEEC455A73A9E663B7472BN6J" TargetMode="External"/><Relationship Id="rId26" Type="http://schemas.openxmlformats.org/officeDocument/2006/relationships/hyperlink" Target="consultantplus://offline/ref=B58F7B608A5270A69379243A3619D7D7649187F3E0490779A1BF6FB524N0J" TargetMode="External"/><Relationship Id="rId39" Type="http://schemas.openxmlformats.org/officeDocument/2006/relationships/hyperlink" Target="consultantplus://offline/ref=B58F7B608A5270A69379243A3619D7D7609288F8E14B5A73A9E663B7472BN6J" TargetMode="External"/><Relationship Id="rId3" Type="http://schemas.microsoft.com/office/2007/relationships/stylesWithEffects" Target="stylesWithEffects.xml"/><Relationship Id="rId21" Type="http://schemas.openxmlformats.org/officeDocument/2006/relationships/hyperlink" Target="consultantplus://offline/ref=B58F7B608A5270A69379243A3619D7D7609C80F8EC475A73A9E663B7472BN6J" TargetMode="External"/><Relationship Id="rId34" Type="http://schemas.openxmlformats.org/officeDocument/2006/relationships/hyperlink" Target="consultantplus://offline/ref=B58F7B608A5270A69379243A3619D7D7609288FDE1415A73A9E663B7472BN6J" TargetMode="External"/><Relationship Id="rId42" Type="http://schemas.openxmlformats.org/officeDocument/2006/relationships/hyperlink" Target="garantF1://12036354.18"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562001CC163E1FE2FB8BDE119g6pCI" TargetMode="External"/><Relationship Id="rId25" Type="http://schemas.openxmlformats.org/officeDocument/2006/relationships/hyperlink" Target="consultantplus://offline/ref=B58F7B608A5270A69379243A3619D7D7649680F9E8490779A1BF6FB524N0J" TargetMode="External"/><Relationship Id="rId33" Type="http://schemas.openxmlformats.org/officeDocument/2006/relationships/hyperlink" Target="consultantplus://offline/ref=B58F7B608A5270A69379243A3619D7D7609288FDE1465A73A9E663B7472BN6J" TargetMode="External"/><Relationship Id="rId38" Type="http://schemas.openxmlformats.org/officeDocument/2006/relationships/hyperlink" Target="consultantplus://offline/ref=B58F7B608A5270A69379243A3619D7D7639481FCE1425A73A9E663B7472BN6J" TargetMode="External"/><Relationship Id="rId2" Type="http://schemas.openxmlformats.org/officeDocument/2006/relationships/styles" Target="styles.xml"/><Relationship Id="rId16" Type="http://schemas.openxmlformats.org/officeDocument/2006/relationships/hyperlink" Target="consultantplus://offline/ref=E254E5010743496FCDF586F84481D19B86660111C067E1FE2FB8BDE119g6pCI" TargetMode="External"/><Relationship Id="rId20" Type="http://schemas.openxmlformats.org/officeDocument/2006/relationships/hyperlink" Target="consultantplus://offline/ref=B58F7B608A5270A69379243A3619D7D7639484FAEC405A73A9E663B7472BN6J" TargetMode="External"/><Relationship Id="rId29" Type="http://schemas.openxmlformats.org/officeDocument/2006/relationships/hyperlink" Target="consultantplus://offline/ref=B58F7B608A5270A69379243A3619D7D7609587F3EF445A73A9E663B7472BN6J" TargetMode="External"/><Relationship Id="rId41" Type="http://schemas.openxmlformats.org/officeDocument/2006/relationships/hyperlink" Target="garantF1://84842.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B58F7B608A5270A69379243A3619D7D7609384F8E84A5A73A9E663B7472BN6J" TargetMode="External"/><Relationship Id="rId32" Type="http://schemas.openxmlformats.org/officeDocument/2006/relationships/hyperlink" Target="consultantplus://offline/ref=B58F7B608A5270A69379243A3619D7D7609289FBEA4B5A73A9E663B7472BN6J" TargetMode="External"/><Relationship Id="rId37" Type="http://schemas.openxmlformats.org/officeDocument/2006/relationships/hyperlink" Target="consultantplus://offline/ref=B58F7B608A5270A69379243A3619D7D7609685FBE1405A73A9E663B7472BN6J" TargetMode="External"/><Relationship Id="rId40" Type="http://schemas.openxmlformats.org/officeDocument/2006/relationships/hyperlink" Target="garantF1://84842.1000"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CC765E1FE2FB8BDE119g6pCI" TargetMode="External"/><Relationship Id="rId23" Type="http://schemas.openxmlformats.org/officeDocument/2006/relationships/hyperlink" Target="consultantplus://offline/ref=B58F7B608A5270A69379243A3619D7D7609D85FAE14B5A73A9E663B7472BN6J" TargetMode="External"/><Relationship Id="rId28" Type="http://schemas.openxmlformats.org/officeDocument/2006/relationships/hyperlink" Target="consultantplus://offline/ref=B58F7B608A5270A69379243A3619D7D7609780FEEC405A73A9E663B7472BN6J" TargetMode="External"/><Relationship Id="rId36" Type="http://schemas.openxmlformats.org/officeDocument/2006/relationships/hyperlink" Target="consultantplus://offline/ref=B58F7B608A5270A69379243A3619D7D7609685FAE8415A73A9E663B7472BN6J"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B58F7B608A5270A69379243A3619D7D7639D84FFEB435A73A9E663B7472BN6J" TargetMode="External"/><Relationship Id="rId31" Type="http://schemas.openxmlformats.org/officeDocument/2006/relationships/hyperlink" Target="consultantplus://offline/ref=B58F7B608A5270A69379243A3619D7D7609288FFE8435A73A9E663B7472BN6J"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70918C667E1FE2FB8BDE119g6pCI" TargetMode="External"/><Relationship Id="rId22" Type="http://schemas.openxmlformats.org/officeDocument/2006/relationships/hyperlink" Target="consultantplus://offline/ref=B58F7B608A5270A69379243A3619D7D7639D82FEEE455A73A9E663B7472BN6J" TargetMode="External"/><Relationship Id="rId27" Type="http://schemas.openxmlformats.org/officeDocument/2006/relationships/hyperlink" Target="consultantplus://offline/ref=B58F7B608A5270A69379243A3619D7D7689388FEE1490779A1BF6FB524N0J" TargetMode="External"/><Relationship Id="rId30" Type="http://schemas.openxmlformats.org/officeDocument/2006/relationships/hyperlink" Target="consultantplus://offline/ref=B58F7B608A5270A69379243A3619D7D7609088F8EC465A73A9E663B7472BN6J" TargetMode="External"/><Relationship Id="rId35" Type="http://schemas.openxmlformats.org/officeDocument/2006/relationships/hyperlink" Target="consultantplus://offline/ref=B58F7B608A5270A69379243A3619D7D7659380FCEE490779A1BF6FB540B914DA74DB8D708A55822EN5J" TargetMode="External"/><Relationship Id="rId43"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5161</Words>
  <Characters>29420</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Ерохова Кристина Викторовна</dc:creator>
  <cp:lastModifiedBy>Дружкова Наталья Сергеевна</cp:lastModifiedBy>
  <cp:revision>5</cp:revision>
  <cp:lastPrinted>2018-01-17T07:08:00Z</cp:lastPrinted>
  <dcterms:created xsi:type="dcterms:W3CDTF">2020-12-02T06:15:00Z</dcterms:created>
  <dcterms:modified xsi:type="dcterms:W3CDTF">2021-05-18T07:11:00Z</dcterms:modified>
</cp:coreProperties>
</file>